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130" w:rsidRPr="00292D95" w:rsidRDefault="0078331D" w:rsidP="00A67130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/>
      </w:r>
      <w:r w:rsidR="00A67130" w:rsidRPr="00292D95">
        <w:rPr>
          <w:rFonts w:ascii="Times New Roman" w:hAnsi="Times New Roman" w:cs="Times New Roman"/>
          <w:sz w:val="28"/>
          <w:szCs w:val="28"/>
        </w:rPr>
        <w:t>Приложение к Решению</w:t>
      </w:r>
    </w:p>
    <w:p w:rsidR="00A67130" w:rsidRPr="00A907A2" w:rsidRDefault="00A67130" w:rsidP="00A67130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 w:rsidRPr="00292D95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A907A2"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bCs/>
          <w:sz w:val="28"/>
          <w:szCs w:val="28"/>
        </w:rPr>
        <w:t>Калининского</w:t>
      </w:r>
      <w:r w:rsidRPr="00A907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07A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907A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ашлинского</w:t>
      </w:r>
      <w:proofErr w:type="spellEnd"/>
      <w:r w:rsidRPr="00A907A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558F6" w:rsidRPr="00292D95" w:rsidRDefault="00A67130" w:rsidP="00A67130">
      <w:pPr>
        <w:spacing w:after="0"/>
        <w:ind w:left="4820"/>
        <w:rPr>
          <w:rFonts w:ascii="Times New Roman" w:hAnsi="Times New Roman" w:cs="Times New Roman"/>
          <w:sz w:val="28"/>
          <w:szCs w:val="28"/>
        </w:rPr>
      </w:pPr>
      <w:r w:rsidRPr="00BB78BD">
        <w:rPr>
          <w:rFonts w:ascii="Times New Roman" w:hAnsi="Times New Roman" w:cs="Times New Roman"/>
          <w:sz w:val="28"/>
          <w:szCs w:val="28"/>
          <w:u w:val="single"/>
        </w:rPr>
        <w:t xml:space="preserve">от  14.02.2014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B78BD">
        <w:rPr>
          <w:rFonts w:ascii="Times New Roman" w:hAnsi="Times New Roman" w:cs="Times New Roman"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B78BD">
        <w:rPr>
          <w:rFonts w:ascii="Times New Roman" w:hAnsi="Times New Roman" w:cs="Times New Roman"/>
          <w:sz w:val="28"/>
          <w:szCs w:val="28"/>
          <w:u w:val="single"/>
        </w:rPr>
        <w:t xml:space="preserve"> 21/90-рс</w:t>
      </w:r>
    </w:p>
    <w:p w:rsidR="00C558F6" w:rsidRPr="00DD0316" w:rsidRDefault="00C558F6" w:rsidP="00C558F6">
      <w:pPr>
        <w:spacing w:after="0" w:line="360" w:lineRule="auto"/>
      </w:pPr>
    </w:p>
    <w:p w:rsidR="00C558F6" w:rsidRPr="00DD0316" w:rsidRDefault="00C558F6" w:rsidP="00C558F6">
      <w:pPr>
        <w:spacing w:after="0" w:line="360" w:lineRule="auto"/>
      </w:pPr>
    </w:p>
    <w:p w:rsidR="00C558F6" w:rsidRPr="00DD0316" w:rsidRDefault="00C558F6" w:rsidP="00C558F6">
      <w:pPr>
        <w:spacing w:after="0" w:line="360" w:lineRule="auto"/>
      </w:pPr>
    </w:p>
    <w:p w:rsidR="00C558F6" w:rsidRPr="00DD0316" w:rsidRDefault="00C558F6" w:rsidP="00C558F6">
      <w:pPr>
        <w:spacing w:after="0" w:line="360" w:lineRule="auto"/>
      </w:pPr>
    </w:p>
    <w:p w:rsidR="00C558F6" w:rsidRPr="00DD0316" w:rsidRDefault="00C558F6" w:rsidP="00C558F6">
      <w:pPr>
        <w:spacing w:after="0" w:line="360" w:lineRule="auto"/>
      </w:pPr>
    </w:p>
    <w:p w:rsidR="00C558F6" w:rsidRPr="00292D95" w:rsidRDefault="00C558F6" w:rsidP="00C5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ГЕНЕРАЛЬНЫЙ ПЛАН</w:t>
      </w:r>
    </w:p>
    <w:p w:rsidR="00C558F6" w:rsidRDefault="00C558F6" w:rsidP="00C5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558F6" w:rsidRPr="00292D95" w:rsidRDefault="00C558F6" w:rsidP="00C5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КАЛИНИНСКИЙ СЕЛЬСОВЕТ</w:t>
      </w:r>
    </w:p>
    <w:p w:rsidR="00C558F6" w:rsidRDefault="00C558F6" w:rsidP="00C5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ТАШЛИНСКОГО</w:t>
      </w:r>
      <w:r w:rsidRPr="00292D9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A20AB7" w:rsidRPr="00F73800" w:rsidRDefault="00C558F6" w:rsidP="00C558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292D9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2B6C02" w:rsidRPr="00F73800" w:rsidRDefault="002B6C02" w:rsidP="0078331D">
      <w:pPr>
        <w:spacing w:after="0" w:line="360" w:lineRule="auto"/>
        <w:jc w:val="center"/>
        <w:rPr>
          <w:rFonts w:ascii="Times New Roman" w:hAnsi="Times New Roman" w:cs="Times New Roman"/>
          <w:b/>
          <w:szCs w:val="24"/>
          <w:highlight w:val="yellow"/>
        </w:rPr>
      </w:pPr>
    </w:p>
    <w:p w:rsidR="002B6C02" w:rsidRPr="00F73800" w:rsidRDefault="002B6C02" w:rsidP="00CC60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B6C02" w:rsidRPr="006065F9" w:rsidRDefault="002B6C02" w:rsidP="00CC60E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5F9">
        <w:rPr>
          <w:rFonts w:ascii="Times New Roman" w:hAnsi="Times New Roman" w:cs="Times New Roman"/>
          <w:b/>
          <w:sz w:val="24"/>
          <w:szCs w:val="24"/>
        </w:rPr>
        <w:t xml:space="preserve">ТОМ </w:t>
      </w:r>
      <w:r w:rsidR="00CC60E2" w:rsidRPr="006065F9">
        <w:rPr>
          <w:rFonts w:ascii="Times New Roman" w:hAnsi="Times New Roman" w:cs="Times New Roman"/>
          <w:b/>
          <w:sz w:val="24"/>
          <w:szCs w:val="24"/>
        </w:rPr>
        <w:t>2</w:t>
      </w:r>
    </w:p>
    <w:p w:rsidR="00CC60E2" w:rsidRPr="006065F9" w:rsidRDefault="00CC60E2" w:rsidP="00CC60E2">
      <w:pPr>
        <w:shd w:val="clear" w:color="auto" w:fill="FFFFFF"/>
        <w:tabs>
          <w:tab w:val="left" w:pos="7513"/>
        </w:tabs>
        <w:suppressAutoHyphens/>
        <w:spacing w:after="60" w:line="240" w:lineRule="auto"/>
        <w:jc w:val="center"/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</w:pPr>
      <w:r w:rsidRPr="006065F9"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  <w:t xml:space="preserve">ПОЛОЖЕНИЕ </w:t>
      </w:r>
    </w:p>
    <w:p w:rsidR="00CC60E2" w:rsidRPr="00CC60E2" w:rsidRDefault="00CC60E2" w:rsidP="00CC60E2">
      <w:pPr>
        <w:shd w:val="clear" w:color="auto" w:fill="FFFFFF"/>
        <w:tabs>
          <w:tab w:val="left" w:pos="7513"/>
        </w:tabs>
        <w:suppressAutoHyphens/>
        <w:spacing w:after="60" w:line="240" w:lineRule="auto"/>
        <w:jc w:val="center"/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</w:pPr>
      <w:r w:rsidRPr="006065F9">
        <w:rPr>
          <w:rFonts w:ascii="Times New Roman" w:eastAsia="Lucida Sans Unicode" w:hAnsi="Times New Roman" w:cs="Mangal"/>
          <w:b/>
          <w:color w:val="000000"/>
          <w:kern w:val="1"/>
          <w:sz w:val="24"/>
          <w:szCs w:val="24"/>
          <w:lang w:eastAsia="hi-IN" w:bidi="hi-IN"/>
        </w:rPr>
        <w:t>О ТЕРРИТОРИАЛЬНОМ ПЛАНИРОВАНИИ</w:t>
      </w: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2B6C02" w:rsidRPr="00AC33B8" w:rsidRDefault="002B6C02" w:rsidP="00292D95">
      <w:pPr>
        <w:autoSpaceDE w:val="0"/>
        <w:autoSpaceDN w:val="0"/>
        <w:adjustRightInd w:val="0"/>
        <w:spacing w:after="0" w:line="360" w:lineRule="auto"/>
        <w:rPr>
          <w:rFonts w:ascii="TimesNewRomanOOEnc" w:hAnsi="TimesNewRomanOOEnc" w:cs="TimesNewRomanOOEnc"/>
          <w:color w:val="000000"/>
          <w:sz w:val="32"/>
          <w:szCs w:val="32"/>
        </w:rPr>
      </w:pPr>
    </w:p>
    <w:p w:rsidR="00C558F6" w:rsidRDefault="002B6C02" w:rsidP="00C558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2D95">
        <w:tab/>
      </w:r>
      <w:r w:rsidR="00C558F6" w:rsidRPr="003D2AF4">
        <w:rPr>
          <w:rFonts w:ascii="Times New Roman" w:hAnsi="Times New Roman" w:cs="Times New Roman"/>
          <w:b/>
        </w:rPr>
        <w:t>Заказчик:</w:t>
      </w:r>
      <w:r w:rsidR="00C558F6" w:rsidRPr="003D2AF4">
        <w:rPr>
          <w:rFonts w:ascii="Times New Roman" w:hAnsi="Times New Roman" w:cs="Times New Roman"/>
        </w:rPr>
        <w:t xml:space="preserve">   Администрация </w:t>
      </w:r>
      <w:r w:rsidR="00C558F6">
        <w:rPr>
          <w:rFonts w:ascii="Times New Roman" w:hAnsi="Times New Roman" w:cs="Times New Roman"/>
        </w:rPr>
        <w:t xml:space="preserve">МО </w:t>
      </w:r>
      <w:r w:rsidR="00C558F6">
        <w:rPr>
          <w:rFonts w:ascii="Times New Roman" w:hAnsi="Times New Roman" w:cs="Times New Roman"/>
          <w:sz w:val="24"/>
          <w:szCs w:val="24"/>
        </w:rPr>
        <w:t>Калининский сельсовет</w:t>
      </w:r>
    </w:p>
    <w:p w:rsidR="00C558F6" w:rsidRPr="004F60D9" w:rsidRDefault="00C558F6" w:rsidP="00C558F6">
      <w:pPr>
        <w:spacing w:after="0" w:line="360" w:lineRule="auto"/>
        <w:rPr>
          <w:rFonts w:ascii="Times New Roman" w:hAnsi="Times New Roman"/>
          <w:color w:val="000000"/>
        </w:rPr>
      </w:pPr>
      <w:r w:rsidRPr="003D2AF4">
        <w:rPr>
          <w:rFonts w:ascii="Times New Roman" w:hAnsi="Times New Roman"/>
          <w:color w:val="000000"/>
        </w:rPr>
        <w:tab/>
      </w:r>
      <w:r w:rsidRPr="003D2AF4">
        <w:rPr>
          <w:rFonts w:ascii="Times New Roman" w:hAnsi="Times New Roman"/>
          <w:b/>
          <w:color w:val="000000"/>
        </w:rPr>
        <w:t>Контракт:</w:t>
      </w:r>
      <w:r>
        <w:rPr>
          <w:rFonts w:ascii="Times New Roman" w:hAnsi="Times New Roman"/>
          <w:b/>
          <w:color w:val="000000"/>
        </w:rPr>
        <w:t xml:space="preserve"> </w:t>
      </w:r>
      <w:r w:rsidRPr="004F60D9">
        <w:rPr>
          <w:rFonts w:ascii="Times New Roman" w:hAnsi="Times New Roman"/>
          <w:color w:val="000000"/>
        </w:rPr>
        <w:t xml:space="preserve">№ </w:t>
      </w:r>
      <w:r>
        <w:rPr>
          <w:rFonts w:ascii="Times New Roman" w:hAnsi="Times New Roman"/>
          <w:color w:val="000000"/>
        </w:rPr>
        <w:t>2012.164930</w:t>
      </w:r>
    </w:p>
    <w:p w:rsidR="00C558F6" w:rsidRPr="003D2AF4" w:rsidRDefault="00C558F6" w:rsidP="00C558F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3D2AF4">
        <w:rPr>
          <w:rFonts w:ascii="Times New Roman" w:hAnsi="Times New Roman"/>
          <w:color w:val="000000"/>
        </w:rPr>
        <w:tab/>
      </w:r>
      <w:r w:rsidRPr="003D2AF4">
        <w:rPr>
          <w:rFonts w:ascii="Times New Roman" w:hAnsi="Times New Roman"/>
          <w:b/>
          <w:color w:val="000000"/>
        </w:rPr>
        <w:t>Исполнитель:</w:t>
      </w:r>
      <w:r w:rsidRPr="003D2AF4">
        <w:rPr>
          <w:rFonts w:ascii="Times New Roman" w:hAnsi="Times New Roman"/>
          <w:color w:val="000000"/>
        </w:rPr>
        <w:t xml:space="preserve">  ООО «</w:t>
      </w:r>
      <w:proofErr w:type="spellStart"/>
      <w:r>
        <w:rPr>
          <w:rFonts w:ascii="Times New Roman" w:hAnsi="Times New Roman"/>
          <w:color w:val="000000"/>
        </w:rPr>
        <w:t>Орскгеокад</w:t>
      </w:r>
      <w:proofErr w:type="spellEnd"/>
      <w:r w:rsidRPr="003D2AF4">
        <w:rPr>
          <w:rFonts w:ascii="Times New Roman" w:hAnsi="Times New Roman"/>
          <w:color w:val="000000"/>
        </w:rPr>
        <w:t>»</w:t>
      </w:r>
    </w:p>
    <w:p w:rsidR="002B6C02" w:rsidRPr="00F73800" w:rsidRDefault="00C558F6" w:rsidP="00C558F6">
      <w:pPr>
        <w:spacing w:after="0" w:line="360" w:lineRule="auto"/>
        <w:rPr>
          <w:rFonts w:ascii="Times New Roman" w:hAnsi="Times New Roman"/>
          <w:color w:val="000000"/>
          <w:highlight w:val="yellow"/>
        </w:rPr>
      </w:pPr>
      <w:r w:rsidRPr="003D2AF4">
        <w:rPr>
          <w:rFonts w:ascii="Times New Roman" w:hAnsi="Times New Roman"/>
          <w:color w:val="000000"/>
        </w:rPr>
        <w:tab/>
      </w:r>
      <w:r w:rsidRPr="003D2AF4">
        <w:rPr>
          <w:rFonts w:ascii="Times New Roman" w:hAnsi="Times New Roman"/>
          <w:b/>
          <w:color w:val="000000"/>
        </w:rPr>
        <w:t>Шифр: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ОГК-161-ТО-ГП-ПЗиЗ-2012</w:t>
      </w:r>
    </w:p>
    <w:p w:rsidR="002B6C02" w:rsidRPr="00F73800" w:rsidRDefault="002B6C02" w:rsidP="002B6C0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highlight w:val="yellow"/>
        </w:rPr>
      </w:pPr>
    </w:p>
    <w:p w:rsidR="002B6C02" w:rsidRPr="00F73800" w:rsidRDefault="002B6C02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32"/>
          <w:szCs w:val="32"/>
          <w:highlight w:val="yellow"/>
        </w:rPr>
      </w:pPr>
    </w:p>
    <w:p w:rsidR="00CC60E2" w:rsidRPr="00F73800" w:rsidRDefault="00CC60E2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292D95" w:rsidRPr="00F73800" w:rsidRDefault="00292D95" w:rsidP="002B6C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873370" w:rsidRPr="006065F9" w:rsidRDefault="00873370" w:rsidP="008733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5F9">
        <w:rPr>
          <w:rFonts w:ascii="Times New Roman" w:hAnsi="Times New Roman" w:cs="Times New Roman"/>
          <w:sz w:val="28"/>
          <w:szCs w:val="28"/>
        </w:rPr>
        <w:t xml:space="preserve">Орск ● </w:t>
      </w:r>
      <w:r w:rsidR="00A67130">
        <w:rPr>
          <w:rFonts w:ascii="Times New Roman" w:hAnsi="Times New Roman" w:cs="Times New Roman"/>
          <w:sz w:val="28"/>
          <w:szCs w:val="28"/>
        </w:rPr>
        <w:t>2014</w:t>
      </w:r>
    </w:p>
    <w:p w:rsidR="00BF72DB" w:rsidRPr="00CC60E2" w:rsidRDefault="00873370" w:rsidP="008733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8"/>
        </w:rPr>
      </w:pPr>
      <w:r w:rsidRPr="006065F9">
        <w:rPr>
          <w:rFonts w:ascii="Times New Roman" w:hAnsi="Times New Roman"/>
          <w:color w:val="000000"/>
          <w:sz w:val="28"/>
          <w:szCs w:val="28"/>
        </w:rPr>
        <w:t>ООО «</w:t>
      </w:r>
      <w:proofErr w:type="spellStart"/>
      <w:r w:rsidR="005530A9">
        <w:rPr>
          <w:rFonts w:ascii="Times New Roman" w:hAnsi="Times New Roman"/>
          <w:color w:val="000000"/>
          <w:sz w:val="28"/>
          <w:szCs w:val="28"/>
        </w:rPr>
        <w:t>Орскгеокад</w:t>
      </w:r>
      <w:proofErr w:type="spellEnd"/>
      <w:r w:rsidRPr="006065F9">
        <w:rPr>
          <w:rFonts w:ascii="Times New Roman" w:hAnsi="Times New Roman"/>
          <w:color w:val="000000"/>
          <w:sz w:val="28"/>
          <w:szCs w:val="28"/>
        </w:rPr>
        <w:t>»</w:t>
      </w:r>
    </w:p>
    <w:p w:rsidR="00A31CAC" w:rsidRDefault="00BF72DB" w:rsidP="00BF7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="008F418A" w:rsidRPr="007A4B9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ГЕНЕРАЛЬНОГО ПЛАНА</w:t>
      </w:r>
    </w:p>
    <w:p w:rsidR="00BF72DB" w:rsidRPr="007A4B94" w:rsidRDefault="00BF72DB" w:rsidP="00304AA7">
      <w:pPr>
        <w:shd w:val="clear" w:color="auto" w:fill="FFFFFF"/>
        <w:tabs>
          <w:tab w:val="left" w:pos="7513"/>
        </w:tabs>
        <w:spacing w:after="0" w:line="240" w:lineRule="atLeast"/>
        <w:ind w:left="284" w:firstLine="43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7397"/>
      </w:tblGrid>
      <w:tr w:rsidR="00227D15" w:rsidRPr="00DE0616" w:rsidTr="00227D15">
        <w:trPr>
          <w:trHeight w:val="717"/>
        </w:trPr>
        <w:tc>
          <w:tcPr>
            <w:tcW w:w="9072" w:type="dxa"/>
            <w:gridSpan w:val="2"/>
          </w:tcPr>
          <w:p w:rsidR="00227D15" w:rsidRPr="005C208B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1</w:t>
            </w:r>
          </w:p>
          <w:p w:rsidR="00227D15" w:rsidRPr="00DE0616" w:rsidRDefault="00227D15" w:rsidP="002C5FF3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МАТЕРИАЛЫ ПО ОБОСНОВАНИЮ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227D15" w:rsidRPr="00DE0616" w:rsidTr="00227D15">
        <w:trPr>
          <w:trHeight w:val="978"/>
        </w:trPr>
        <w:tc>
          <w:tcPr>
            <w:tcW w:w="9072" w:type="dxa"/>
            <w:gridSpan w:val="2"/>
          </w:tcPr>
          <w:p w:rsidR="00227D15" w:rsidRPr="005C208B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ТОМ 2</w:t>
            </w:r>
          </w:p>
          <w:p w:rsidR="00227D15" w:rsidRPr="00433A30" w:rsidRDefault="00227D15" w:rsidP="00CA12C2">
            <w:pPr>
              <w:shd w:val="clear" w:color="auto" w:fill="FFFFFF"/>
              <w:tabs>
                <w:tab w:val="left" w:pos="7513"/>
              </w:tabs>
              <w:spacing w:before="120" w:after="120" w:line="20" w:lineRule="atLeast"/>
              <w:ind w:firstLine="7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5C208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 ТЕРРИТОРИАЛЬНОМ ПЛАНИРОВАНИИ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Часть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227D15" w:rsidRPr="00DE0616" w:rsidTr="00227D15">
        <w:tc>
          <w:tcPr>
            <w:tcW w:w="1675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Часть </w:t>
            </w:r>
            <w:r w:rsidRPr="00DE0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7397" w:type="dxa"/>
          </w:tcPr>
          <w:p w:rsidR="00227D15" w:rsidRPr="00DE0616" w:rsidRDefault="00227D15" w:rsidP="00CA12C2">
            <w:pPr>
              <w:tabs>
                <w:tab w:val="left" w:pos="7513"/>
              </w:tabs>
              <w:spacing w:before="120" w:after="120" w:line="2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06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433A30" w:rsidRDefault="00433A30" w:rsidP="008F418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60E2" w:rsidRPr="00DE0616" w:rsidRDefault="00CC60E2" w:rsidP="00CC60E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план состоит из 2</w:t>
      </w:r>
      <w:r w:rsidRPr="00DE0616">
        <w:rPr>
          <w:rFonts w:ascii="Times New Roman" w:hAnsi="Times New Roman" w:cs="Times New Roman"/>
          <w:sz w:val="28"/>
          <w:szCs w:val="28"/>
        </w:rPr>
        <w:t>-х томов: «Материалы по обоснованию» (Том 1), «Положени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планировании» (Том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18A" w:rsidRPr="00DE0616" w:rsidRDefault="008F418A" w:rsidP="00460A6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Генеральный план представляется в электронном виде. Проект разработан в программной среде ГИС </w:t>
      </w:r>
      <w:r w:rsidRPr="00EC17A3">
        <w:rPr>
          <w:rFonts w:ascii="Times New Roman" w:hAnsi="Times New Roman" w:cs="Times New Roman"/>
          <w:sz w:val="32"/>
          <w:szCs w:val="28"/>
        </w:rPr>
        <w:t>«</w:t>
      </w:r>
      <w:proofErr w:type="spellStart"/>
      <w:r w:rsidRPr="00EC17A3">
        <w:rPr>
          <w:rFonts w:ascii="Times New Roman" w:hAnsi="Times New Roman" w:cs="Times New Roman"/>
          <w:sz w:val="32"/>
          <w:szCs w:val="28"/>
        </w:rPr>
        <w:t>MapInfo</w:t>
      </w:r>
      <w:proofErr w:type="spellEnd"/>
      <w:r w:rsidRPr="00EC17A3">
        <w:rPr>
          <w:rFonts w:ascii="Times New Roman" w:hAnsi="Times New Roman" w:cs="Times New Roman"/>
          <w:sz w:val="32"/>
          <w:szCs w:val="28"/>
        </w:rPr>
        <w:t>»</w:t>
      </w:r>
      <w:r w:rsidRPr="00CB2787">
        <w:rPr>
          <w:rFonts w:ascii="Times New Roman" w:hAnsi="Times New Roman" w:cs="Times New Roman"/>
          <w:sz w:val="32"/>
          <w:szCs w:val="28"/>
        </w:rPr>
        <w:t xml:space="preserve"> </w:t>
      </w:r>
      <w:r w:rsidRPr="00DE0616">
        <w:rPr>
          <w:rFonts w:ascii="Times New Roman" w:hAnsi="Times New Roman" w:cs="Times New Roman"/>
          <w:sz w:val="28"/>
          <w:szCs w:val="28"/>
        </w:rPr>
        <w:t>в составе электронных графических слоёв и связанной с ними атрибутивной базы данных.</w:t>
      </w:r>
    </w:p>
    <w:p w:rsidR="0047538E" w:rsidRDefault="008F418A" w:rsidP="00460A63">
      <w:pPr>
        <w:pStyle w:val="a4"/>
        <w:spacing w:line="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>Работа выполнена авторским коллективом предприяти</w:t>
      </w:r>
      <w:r w:rsidR="003B62B6">
        <w:rPr>
          <w:rFonts w:ascii="Times New Roman" w:hAnsi="Times New Roman" w:cs="Times New Roman"/>
          <w:sz w:val="28"/>
          <w:szCs w:val="28"/>
        </w:rPr>
        <w:t>я</w:t>
      </w:r>
      <w:r w:rsidRPr="00DE0616">
        <w:rPr>
          <w:rFonts w:ascii="Times New Roman" w:hAnsi="Times New Roman" w:cs="Times New Roman"/>
          <w:sz w:val="28"/>
          <w:szCs w:val="28"/>
        </w:rPr>
        <w:t xml:space="preserve"> гра</w:t>
      </w:r>
      <w:r w:rsidR="00A20AB7">
        <w:rPr>
          <w:rFonts w:ascii="Times New Roman" w:hAnsi="Times New Roman" w:cs="Times New Roman"/>
          <w:sz w:val="28"/>
          <w:szCs w:val="28"/>
        </w:rPr>
        <w:t>достроительного проектирования:</w:t>
      </w:r>
    </w:p>
    <w:p w:rsidR="008F418A" w:rsidRPr="00DE0616" w:rsidRDefault="008F418A" w:rsidP="008F418A">
      <w:pPr>
        <w:pStyle w:val="a4"/>
        <w:spacing w:line="40" w:lineRule="atLeast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6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Орехов В.А.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УГП   </w:t>
            </w:r>
            <w:r w:rsidRPr="00CF2874">
              <w:rPr>
                <w:rFonts w:ascii="Times New Roman" w:hAnsi="Times New Roman" w:cs="Times New Roman"/>
                <w:sz w:val="28"/>
                <w:szCs w:val="28"/>
              </w:rPr>
              <w:t xml:space="preserve">ООО «ГЕОГРАД» 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Андреева Н.В.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 по инженерному обеспечению территорий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Шеховцов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градостроитель проекта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Пономарев М.А.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ED39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радостроитель проекта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Десятерик 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Экономист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Шашалевич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О.А.</w:t>
            </w:r>
          </w:p>
        </w:tc>
      </w:tr>
      <w:tr w:rsidR="00CB2787" w:rsidRPr="00CF2874" w:rsidTr="00597ADF">
        <w:tc>
          <w:tcPr>
            <w:tcW w:w="4785" w:type="dxa"/>
          </w:tcPr>
          <w:p w:rsidR="00CB2787" w:rsidRPr="00CF2874" w:rsidRDefault="00CB2787" w:rsidP="00597ADF">
            <w:pPr>
              <w:widowControl w:val="0"/>
              <w:tabs>
                <w:tab w:val="left" w:pos="7513"/>
              </w:tabs>
              <w:snapToGri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Нормоконтролер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технолог</w:t>
            </w:r>
          </w:p>
        </w:tc>
        <w:tc>
          <w:tcPr>
            <w:tcW w:w="4786" w:type="dxa"/>
            <w:vAlign w:val="center"/>
          </w:tcPr>
          <w:p w:rsidR="00CB2787" w:rsidRPr="00CF2874" w:rsidRDefault="00CB2787" w:rsidP="00597ADF">
            <w:pPr>
              <w:widowControl w:val="0"/>
              <w:shd w:val="clear" w:color="auto" w:fill="FFFFFF"/>
              <w:tabs>
                <w:tab w:val="left" w:pos="7513"/>
              </w:tabs>
              <w:snapToGrid w:val="0"/>
              <w:spacing w:after="12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Кузакова</w:t>
            </w:r>
            <w:proofErr w:type="spellEnd"/>
            <w:r w:rsidRPr="00CF28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Т.Ю.</w:t>
            </w:r>
          </w:p>
        </w:tc>
      </w:tr>
    </w:tbl>
    <w:p w:rsidR="00C67C40" w:rsidRDefault="00C67C40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0E2" w:rsidRDefault="00CC60E2" w:rsidP="00460A63">
      <w:pPr>
        <w:autoSpaceDE w:val="0"/>
        <w:autoSpaceDN w:val="0"/>
        <w:adjustRightInd w:val="0"/>
        <w:ind w:right="-321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418A" w:rsidRPr="007A4B94" w:rsidRDefault="008F418A" w:rsidP="00AD443D">
      <w:pPr>
        <w:autoSpaceDE w:val="0"/>
        <w:autoSpaceDN w:val="0"/>
        <w:adjustRightInd w:val="0"/>
        <w:ind w:right="-321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7A4B9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ПРЕДСТАВЛЯЕМЫХ МАТЕРИАЛОВ:</w:t>
      </w:r>
    </w:p>
    <w:p w:rsidR="008F418A" w:rsidRPr="007A4B94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A4B94">
        <w:rPr>
          <w:rFonts w:ascii="Times New Roman" w:hAnsi="Times New Roman" w:cs="Times New Roman"/>
          <w:b/>
          <w:bCs/>
          <w:sz w:val="24"/>
          <w:szCs w:val="24"/>
        </w:rPr>
        <w:t>А. ТЕКСТОВЫЕ МАТЕРИАЛЫ</w:t>
      </w:r>
    </w:p>
    <w:p w:rsidR="00227D15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- Том 1. </w:t>
      </w:r>
      <w:r w:rsidR="002C5FF3" w:rsidRPr="00DE0616">
        <w:rPr>
          <w:rFonts w:ascii="Times New Roman" w:hAnsi="Times New Roman" w:cs="Times New Roman"/>
          <w:sz w:val="28"/>
          <w:szCs w:val="28"/>
        </w:rPr>
        <w:t>Материалы по обоснованию</w:t>
      </w:r>
      <w:r w:rsidR="00460A63" w:rsidRPr="00460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FF3" w:rsidRPr="00DE0616" w:rsidRDefault="008F418A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 xml:space="preserve">- Том 2. </w:t>
      </w:r>
      <w:r w:rsidR="002C5FF3" w:rsidRPr="00DE0616">
        <w:rPr>
          <w:rFonts w:ascii="Times New Roman" w:hAnsi="Times New Roman" w:cs="Times New Roman"/>
          <w:sz w:val="28"/>
          <w:szCs w:val="28"/>
        </w:rPr>
        <w:t>Положени</w:t>
      </w:r>
      <w:r w:rsidR="002C5FF3">
        <w:rPr>
          <w:rFonts w:ascii="Times New Roman" w:hAnsi="Times New Roman" w:cs="Times New Roman"/>
          <w:sz w:val="28"/>
          <w:szCs w:val="28"/>
        </w:rPr>
        <w:t>е</w:t>
      </w:r>
      <w:r w:rsidR="002C5FF3"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</w:t>
      </w:r>
      <w:r w:rsidR="00460A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18A" w:rsidRPr="00DE0616" w:rsidRDefault="008F418A" w:rsidP="00460A63">
      <w:pPr>
        <w:pStyle w:val="a4"/>
        <w:spacing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418A" w:rsidRPr="00AA4105" w:rsidRDefault="008F418A" w:rsidP="00460A6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DE2">
        <w:rPr>
          <w:rFonts w:ascii="Times New Roman" w:hAnsi="Times New Roman" w:cs="Times New Roman"/>
          <w:b/>
          <w:bCs/>
          <w:sz w:val="24"/>
          <w:szCs w:val="24"/>
        </w:rPr>
        <w:t>Б. ГРАФИЧЕСКИЕ МАТЕРИАЛЫ</w:t>
      </w:r>
    </w:p>
    <w:p w:rsidR="00460A63" w:rsidRPr="00DE0616" w:rsidRDefault="00460A63" w:rsidP="00460A63">
      <w:pPr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0616">
        <w:rPr>
          <w:rFonts w:ascii="Times New Roman" w:hAnsi="Times New Roman" w:cs="Times New Roman"/>
          <w:sz w:val="28"/>
          <w:szCs w:val="28"/>
        </w:rPr>
        <w:t>- Том 1. Материалы по обоснованию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A63" w:rsidRPr="00460A63" w:rsidRDefault="00460A63" w:rsidP="00460A63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DE0616">
        <w:rPr>
          <w:rFonts w:ascii="Times New Roman" w:hAnsi="Times New Roman" w:cs="Times New Roman"/>
          <w:sz w:val="28"/>
          <w:szCs w:val="28"/>
        </w:rPr>
        <w:t>- Том 2.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0616">
        <w:rPr>
          <w:rFonts w:ascii="Times New Roman" w:hAnsi="Times New Roman" w:cs="Times New Roman"/>
          <w:sz w:val="28"/>
          <w:szCs w:val="28"/>
        </w:rPr>
        <w:t xml:space="preserve"> о территориальном планировании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D6A" w:rsidRPr="005433F0" w:rsidRDefault="002C5FF3">
      <w:pPr>
        <w:pStyle w:val="aff4"/>
        <w:rPr>
          <w:color w:val="auto"/>
        </w:rPr>
      </w:pPr>
      <w:bookmarkStart w:id="0" w:name="_Toc332102516"/>
      <w:r w:rsidRPr="005433F0">
        <w:rPr>
          <w:rFonts w:ascii="Times New Roman" w:hAnsi="Times New Roman"/>
          <w:color w:val="auto"/>
        </w:rPr>
        <w:t xml:space="preserve">Содержание </w:t>
      </w:r>
      <w:r w:rsidR="005433F0">
        <w:rPr>
          <w:rFonts w:ascii="Times New Roman" w:hAnsi="Times New Roman"/>
          <w:color w:val="auto"/>
        </w:rPr>
        <w:t>2</w:t>
      </w:r>
      <w:r w:rsidR="005B3D6A" w:rsidRPr="005433F0">
        <w:rPr>
          <w:rFonts w:ascii="Times New Roman" w:hAnsi="Times New Roman"/>
          <w:color w:val="auto"/>
        </w:rPr>
        <w:t xml:space="preserve"> тома (часть А)</w:t>
      </w:r>
      <w:bookmarkEnd w:id="0"/>
    </w:p>
    <w:p w:rsidR="00D5011B" w:rsidRDefault="006C32C6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r>
        <w:fldChar w:fldCharType="begin"/>
      </w:r>
      <w:r w:rsidR="005B3D6A">
        <w:instrText xml:space="preserve"> TOC \o "1-3" \h \z \u </w:instrText>
      </w:r>
      <w:r>
        <w:fldChar w:fldCharType="separate"/>
      </w:r>
      <w:hyperlink w:anchor="_Toc365558068" w:history="1">
        <w:r w:rsidR="00D5011B" w:rsidRPr="00581402">
          <w:rPr>
            <w:rStyle w:val="aff2"/>
          </w:rPr>
          <w:t>1. ОБЩИЕ ПОЛОЖЕНИЯ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_Toc365558068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5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69" w:history="1">
        <w:r w:rsidR="00D5011B" w:rsidRPr="00581402">
          <w:rPr>
            <w:rStyle w:val="aff2"/>
          </w:rPr>
          <w:t>2. 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СЛУЧА, ЕСЛИ УСТАНОВЛЕНИЕ ТАКИХ ЗОН ТРЕБУЕТСЯ В СВЯЗИ С РАЗМЕЩЕНИЕМ ДАННЫХ ОБЪЕКТОВ.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_Toc365558069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8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0" w:history="1">
        <w:r w:rsidR="00D5011B" w:rsidRPr="00581402">
          <w:rPr>
            <w:rStyle w:val="aff2"/>
          </w:rPr>
          <w:t>2.1 Объекты в экономической сфере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_Toc365558070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8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1" w:history="1">
        <w:r w:rsidR="00D5011B" w:rsidRPr="00581402">
          <w:rPr>
            <w:rStyle w:val="aff2"/>
          </w:rPr>
          <w:t>2.2 Объекты социальной сферы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_Toc365558071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9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2" w:history="1">
        <w:r w:rsidR="00D5011B" w:rsidRPr="00581402">
          <w:rPr>
            <w:rStyle w:val="aff2"/>
          </w:rPr>
          <w:t>2.3 Объекты транспортной инфраструктуры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_Toc365558072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10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3" w:history="1">
        <w:r w:rsidR="00D5011B" w:rsidRPr="00581402">
          <w:rPr>
            <w:rStyle w:val="aff2"/>
          </w:rPr>
          <w:t>2.4 Объекты инженерной инфраструктуры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_Toc365558073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10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4" w:history="1">
        <w:r w:rsidR="00D5011B" w:rsidRPr="00581402">
          <w:rPr>
            <w:rStyle w:val="aff2"/>
          </w:rPr>
          <w:t>2.5 Объекты утилизации и переработки бытовых и промышленных отходов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_Toc365558074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11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5" w:history="1">
        <w:r w:rsidR="00D5011B" w:rsidRPr="00581402">
          <w:rPr>
            <w:rStyle w:val="aff2"/>
          </w:rPr>
          <w:t>3. ПАРАМЕТРЫ ФУНКЦИОНАЛЬНЫХ ЗОН, А ТАКЖЕ СВЕДЕНИЯ О ПЛАНИРУЕМЫХ ДЛЯ РАЗМЕЩЕНИЯ В НИХ ОБЪЕКТАХ РЕГИОНАЛЬНОО ЗНАЧЕНИЯ, ОБЪЕКТАХ МЕСТНОГО ЗНАЧЕНИЯ, ЗА ИСКЛЮЧЕНИЕМ ЛИНЕЙНЫХ ОБЪЕКТОВ.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_Toc365558075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13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6" w:history="1">
        <w:r w:rsidR="00D5011B" w:rsidRPr="00581402">
          <w:rPr>
            <w:rStyle w:val="aff2"/>
          </w:rPr>
          <w:t>3.1 Жилая зона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_Toc365558076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13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7" w:history="1">
        <w:r w:rsidR="00D5011B" w:rsidRPr="00581402">
          <w:rPr>
            <w:rStyle w:val="aff2"/>
          </w:rPr>
          <w:t>3.2 Общественно-деловая зона.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_Toc365558077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16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8" w:history="1">
        <w:r w:rsidR="00D5011B" w:rsidRPr="00581402">
          <w:rPr>
            <w:rStyle w:val="aff2"/>
          </w:rPr>
          <w:t>3.3 Зона рекреационного назначения.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_Toc365558078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17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79" w:history="1">
        <w:r w:rsidR="00D5011B" w:rsidRPr="00581402">
          <w:rPr>
            <w:rStyle w:val="aff2"/>
          </w:rPr>
          <w:t>3.4 Производственная зона.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_Toc365558079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19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80" w:history="1">
        <w:r w:rsidR="00D5011B" w:rsidRPr="00581402">
          <w:rPr>
            <w:rStyle w:val="aff2"/>
          </w:rPr>
          <w:t>3.5 Зоны сельскохозяйственного использования.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_Toc365558080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22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81" w:history="1">
        <w:r w:rsidR="00D5011B" w:rsidRPr="00581402">
          <w:rPr>
            <w:rStyle w:val="aff2"/>
          </w:rPr>
          <w:t>3.6 Зона инженерной и транспортной инфраструктуры.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_Toc365558081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23</w:t>
        </w:r>
        <w:r w:rsidR="00D5011B">
          <w:rPr>
            <w:webHidden/>
          </w:rPr>
          <w:fldChar w:fldCharType="end"/>
        </w:r>
      </w:hyperlink>
    </w:p>
    <w:p w:rsidR="00D5011B" w:rsidRDefault="00E52647">
      <w:pPr>
        <w:pStyle w:val="25"/>
        <w:rPr>
          <w:rFonts w:asciiTheme="minorHAnsi" w:eastAsiaTheme="minorEastAsia" w:hAnsiTheme="minorHAnsi" w:cstheme="minorBidi"/>
          <w:i w:val="0"/>
          <w:iCs w:val="0"/>
          <w:sz w:val="22"/>
          <w:szCs w:val="22"/>
          <w:lang w:eastAsia="ru-RU"/>
        </w:rPr>
      </w:pPr>
      <w:hyperlink w:anchor="_Toc365558082" w:history="1">
        <w:r w:rsidR="00D5011B" w:rsidRPr="00581402">
          <w:rPr>
            <w:rStyle w:val="aff2"/>
          </w:rPr>
          <w:t>3.7 Зоны специального назначения.</w:t>
        </w:r>
        <w:r w:rsidR="00D5011B">
          <w:rPr>
            <w:webHidden/>
          </w:rPr>
          <w:tab/>
        </w:r>
        <w:r w:rsidR="00D5011B">
          <w:rPr>
            <w:webHidden/>
          </w:rPr>
          <w:fldChar w:fldCharType="begin"/>
        </w:r>
        <w:r w:rsidR="00D5011B">
          <w:rPr>
            <w:webHidden/>
          </w:rPr>
          <w:instrText xml:space="preserve"> PAGEREF _Toc365558082 \h </w:instrText>
        </w:r>
        <w:r w:rsidR="00D5011B">
          <w:rPr>
            <w:webHidden/>
          </w:rPr>
        </w:r>
        <w:r w:rsidR="00D5011B">
          <w:rPr>
            <w:webHidden/>
          </w:rPr>
          <w:fldChar w:fldCharType="separate"/>
        </w:r>
        <w:r w:rsidR="00D66411">
          <w:rPr>
            <w:webHidden/>
          </w:rPr>
          <w:t>24</w:t>
        </w:r>
        <w:r w:rsidR="00D5011B">
          <w:rPr>
            <w:webHidden/>
          </w:rPr>
          <w:fldChar w:fldCharType="end"/>
        </w:r>
      </w:hyperlink>
    </w:p>
    <w:p w:rsidR="005B3D6A" w:rsidRDefault="006C32C6">
      <w:r>
        <w:fldChar w:fldCharType="end"/>
      </w: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33F0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418A" w:rsidRDefault="005433F0" w:rsidP="008F41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C91B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418A" w:rsidRPr="007C0FB5">
        <w:rPr>
          <w:rFonts w:ascii="Times New Roman" w:hAnsi="Times New Roman" w:cs="Times New Roman"/>
          <w:b/>
          <w:bCs/>
          <w:sz w:val="28"/>
          <w:szCs w:val="28"/>
        </w:rPr>
        <w:t xml:space="preserve">ТОМ. Часть </w:t>
      </w:r>
      <w:r w:rsidR="001943B4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8F418A" w:rsidRPr="007C0FB5">
        <w:rPr>
          <w:rFonts w:ascii="Times New Roman" w:hAnsi="Times New Roman" w:cs="Times New Roman"/>
          <w:b/>
          <w:bCs/>
          <w:sz w:val="28"/>
          <w:szCs w:val="28"/>
        </w:rPr>
        <w:t xml:space="preserve"> (графические материалы)</w:t>
      </w:r>
    </w:p>
    <w:tbl>
      <w:tblPr>
        <w:tblW w:w="9169" w:type="dxa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8475"/>
      </w:tblGrid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C67C40" w:rsidRDefault="00873370" w:rsidP="007B74BE">
            <w:pPr>
              <w:spacing w:before="120" w:after="120" w:line="360" w:lineRule="auto"/>
              <w:ind w:left="34" w:right="-108"/>
              <w:rPr>
                <w:rFonts w:ascii="Times New Roman" w:hAnsi="Times New Roman"/>
                <w:b/>
                <w:sz w:val="24"/>
              </w:rPr>
            </w:pPr>
            <w:r w:rsidRPr="00C67C40">
              <w:rPr>
                <w:rFonts w:ascii="Times New Roman" w:hAnsi="Times New Roman"/>
                <w:b/>
                <w:sz w:val="24"/>
              </w:rPr>
              <w:t>№</w:t>
            </w:r>
            <w:proofErr w:type="spellStart"/>
            <w:r w:rsidRPr="00C67C40">
              <w:rPr>
                <w:rFonts w:ascii="Times New Roman" w:hAnsi="Times New Roman"/>
                <w:b/>
                <w:sz w:val="24"/>
              </w:rPr>
              <w:t>пп</w:t>
            </w:r>
            <w:proofErr w:type="spellEnd"/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C67C40" w:rsidRDefault="00873370" w:rsidP="00047977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</w:rPr>
            </w:pPr>
            <w:r w:rsidRPr="00C67C40">
              <w:rPr>
                <w:rFonts w:ascii="Times New Roman" w:hAnsi="Times New Roman"/>
                <w:b/>
                <w:sz w:val="24"/>
              </w:rPr>
              <w:t>НАИМЕНОВАНИЕ КАРТЫ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312B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A20AB7">
            <w:pPr>
              <w:spacing w:before="140"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312B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A20AB7">
            <w:pPr>
              <w:spacing w:before="140" w:after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/>
                <w:sz w:val="24"/>
                <w:szCs w:val="24"/>
              </w:rPr>
              <w:t xml:space="preserve">Карта </w:t>
            </w: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функциональных зон поселения</w:t>
            </w:r>
          </w:p>
        </w:tc>
      </w:tr>
      <w:tr w:rsidR="00873370" w:rsidRPr="00C67C40" w:rsidTr="00873370">
        <w:trPr>
          <w:trHeight w:val="394"/>
        </w:trPr>
        <w:tc>
          <w:tcPr>
            <w:tcW w:w="694" w:type="dxa"/>
            <w:vAlign w:val="center"/>
          </w:tcPr>
          <w:p w:rsidR="00873370" w:rsidRPr="00B312BD" w:rsidRDefault="00873370" w:rsidP="007B74BE">
            <w:pPr>
              <w:spacing w:before="140" w:after="140"/>
              <w:ind w:left="34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3370" w:rsidRPr="00B312BD" w:rsidRDefault="00873370" w:rsidP="000479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2BD">
              <w:rPr>
                <w:rFonts w:ascii="Times New Roman" w:hAnsi="Times New Roman" w:cs="Times New Roman"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</w:tr>
    </w:tbl>
    <w:p w:rsidR="005433F0" w:rsidRDefault="005433F0" w:rsidP="002E12E0">
      <w:pPr>
        <w:pStyle w:val="2"/>
      </w:pPr>
      <w:bookmarkStart w:id="1" w:name="_Toc327362420"/>
    </w:p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9110C9" w:rsidRDefault="009110C9" w:rsidP="005433F0"/>
    <w:p w:rsidR="005433F0" w:rsidRDefault="005433F0" w:rsidP="005433F0"/>
    <w:p w:rsidR="005433F0" w:rsidRDefault="005433F0" w:rsidP="005433F0"/>
    <w:p w:rsidR="005433F0" w:rsidRDefault="005433F0" w:rsidP="005433F0"/>
    <w:p w:rsidR="005433F0" w:rsidRDefault="005433F0" w:rsidP="005433F0"/>
    <w:p w:rsidR="00A20AB7" w:rsidRDefault="00A20AB7" w:rsidP="005433F0"/>
    <w:p w:rsidR="00873370" w:rsidRDefault="00873370" w:rsidP="005433F0"/>
    <w:p w:rsidR="00A20AB7" w:rsidRDefault="00A20AB7" w:rsidP="005433F0"/>
    <w:p w:rsidR="005433F0" w:rsidRDefault="005433F0" w:rsidP="005433F0"/>
    <w:p w:rsidR="005433F0" w:rsidRPr="005433F0" w:rsidRDefault="005433F0" w:rsidP="005433F0"/>
    <w:p w:rsidR="00EC0CC8" w:rsidRPr="002E12E0" w:rsidRDefault="002E12E0" w:rsidP="002E12E0">
      <w:pPr>
        <w:pStyle w:val="2"/>
      </w:pPr>
      <w:bookmarkStart w:id="2" w:name="_Toc365558068"/>
      <w:r w:rsidRPr="002E12E0">
        <w:lastRenderedPageBreak/>
        <w:t>1. ОБЩИЕ ПОЛОЖЕНИЯ</w:t>
      </w:r>
      <w:bookmarkEnd w:id="2"/>
    </w:p>
    <w:p w:rsidR="0051447B" w:rsidRDefault="00873370" w:rsidP="00174D4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A8F">
        <w:rPr>
          <w:rFonts w:ascii="Times New Roman" w:hAnsi="Times New Roman" w:cs="Times New Roman"/>
          <w:sz w:val="28"/>
          <w:szCs w:val="28"/>
        </w:rPr>
        <w:t>Генеральный план муниципального образования «</w:t>
      </w:r>
      <w:r w:rsidR="00F45FCA">
        <w:rPr>
          <w:rFonts w:ascii="Times New Roman" w:hAnsi="Times New Roman" w:cs="Times New Roman"/>
          <w:sz w:val="28"/>
          <w:szCs w:val="28"/>
        </w:rPr>
        <w:t>К</w:t>
      </w:r>
      <w:r w:rsidR="00C558F6">
        <w:rPr>
          <w:rFonts w:ascii="Times New Roman" w:hAnsi="Times New Roman" w:cs="Times New Roman"/>
          <w:sz w:val="28"/>
          <w:szCs w:val="28"/>
        </w:rPr>
        <w:t>алининский</w:t>
      </w:r>
      <w:r w:rsidR="00F45FC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B01A8F">
        <w:rPr>
          <w:rFonts w:ascii="Times New Roman" w:hAnsi="Times New Roman" w:cs="Times New Roman"/>
          <w:sz w:val="28"/>
          <w:szCs w:val="28"/>
        </w:rPr>
        <w:t>» является документом территориального планирования, разработанным в соответствии с Градостроительным кодексом Российской Федерации от 29 декабря 2004 года № 190-ФЗ.</w:t>
      </w:r>
    </w:p>
    <w:p w:rsidR="00047977" w:rsidRPr="003A5BF1" w:rsidRDefault="00047977" w:rsidP="00174D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Территориальное планирование поселения осуществляется в соответствии  с действующим федеральным, областным законодательством, муниципальными нормативно-правовыми актами и направлено на комплексное решение задач развития поселения и решение вопросов местного значения, установленных Федеральным законом  от 06.10.2003 № 131-ФЗ «Об общих принципах организации местного самоуправления в Российской Федерации».</w:t>
      </w:r>
    </w:p>
    <w:p w:rsidR="00047977" w:rsidRDefault="00047977" w:rsidP="00174D4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При подготовке генерального плана учтены природные, социально- экономические, демографические и иные показатели развития поселения.</w:t>
      </w:r>
    </w:p>
    <w:p w:rsidR="00047977" w:rsidRPr="00611C17" w:rsidRDefault="00047977" w:rsidP="00174D4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611C17">
        <w:rPr>
          <w:rFonts w:ascii="Times New Roman" w:hAnsi="Times New Roman"/>
          <w:sz w:val="28"/>
          <w:szCs w:val="28"/>
        </w:rPr>
        <w:t>Основные задачи генерального плана:</w:t>
      </w:r>
    </w:p>
    <w:p w:rsidR="00047977" w:rsidRPr="003A5BF1" w:rsidRDefault="00047977" w:rsidP="00174D41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выявление проблем градостроительного развития территории поселения;</w:t>
      </w:r>
    </w:p>
    <w:p w:rsidR="00047977" w:rsidRPr="003A5BF1" w:rsidRDefault="00047977" w:rsidP="00174D41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определение основных направлений и параметров пространственного развития,  обеспечивающих создание инструмента управления развитием территории поселения на основе баланса интересов федеральных, региональных и местных органов власти;</w:t>
      </w:r>
    </w:p>
    <w:p w:rsidR="00047977" w:rsidRPr="003A5BF1" w:rsidRDefault="00047977" w:rsidP="00174D41">
      <w:pPr>
        <w:pStyle w:val="aa"/>
        <w:numPr>
          <w:ilvl w:val="0"/>
          <w:numId w:val="31"/>
        </w:numPr>
        <w:spacing w:after="0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 xml:space="preserve">создание электронного генерального плана на основе современных компьютерных технологий и программного обеспечения. </w:t>
      </w:r>
    </w:p>
    <w:p w:rsidR="00047977" w:rsidRDefault="00047977" w:rsidP="00174D4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план создаёт основу для координирующих преобразований застройки и поселковой инфраструктуры, даёт свободу для последующего рассмотрения конкретных проблем в соответствии со стратегическими задачами  развития сельского поселения.</w:t>
      </w:r>
    </w:p>
    <w:p w:rsidR="00047977" w:rsidRDefault="00047977" w:rsidP="00C558F6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Проектные решения генерального плана муниципального образования </w:t>
      </w:r>
      <w:r w:rsidR="00654BF7">
        <w:rPr>
          <w:rFonts w:ascii="Times New Roman" w:hAnsi="Times New Roman" w:cs="Times New Roman"/>
          <w:sz w:val="28"/>
          <w:szCs w:val="28"/>
        </w:rPr>
        <w:t>К</w:t>
      </w:r>
      <w:r w:rsidR="00C558F6">
        <w:rPr>
          <w:rFonts w:ascii="Times New Roman" w:hAnsi="Times New Roman" w:cs="Times New Roman"/>
          <w:sz w:val="28"/>
          <w:szCs w:val="28"/>
        </w:rPr>
        <w:t>алининский</w:t>
      </w:r>
      <w:r w:rsidR="00654BF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658ED" w:rsidRPr="0096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являются основанием для разработки документации по дальнейшей планировке территории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среды.</w:t>
      </w:r>
    </w:p>
    <w:p w:rsidR="00B312BD" w:rsidRDefault="00B312BD" w:rsidP="00174D41">
      <w:pPr>
        <w:pStyle w:val="33"/>
        <w:spacing w:line="276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генеральном плане определены следующие сроки его реализации:</w:t>
      </w:r>
    </w:p>
    <w:p w:rsidR="00B312BD" w:rsidRPr="00047977" w:rsidRDefault="00B312BD" w:rsidP="00174D41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7977">
        <w:rPr>
          <w:rFonts w:ascii="Times New Roman" w:hAnsi="Times New Roman" w:cs="Times New Roman"/>
          <w:sz w:val="28"/>
          <w:szCs w:val="28"/>
        </w:rPr>
        <w:t>расчётный срок генерального плана, на который рассчитаны все планируемые мероприя</w:t>
      </w:r>
      <w:r w:rsidR="00C558F6">
        <w:rPr>
          <w:rFonts w:ascii="Times New Roman" w:hAnsi="Times New Roman" w:cs="Times New Roman"/>
          <w:sz w:val="28"/>
          <w:szCs w:val="28"/>
        </w:rPr>
        <w:t>тия генерального плана - до 2033</w:t>
      </w:r>
      <w:r w:rsidRPr="00047977">
        <w:rPr>
          <w:rFonts w:ascii="Times New Roman" w:hAnsi="Times New Roman" w:cs="Times New Roman"/>
          <w:sz w:val="28"/>
          <w:szCs w:val="28"/>
        </w:rPr>
        <w:t>г.;</w:t>
      </w:r>
    </w:p>
    <w:p w:rsidR="00B312BD" w:rsidRDefault="00B312BD" w:rsidP="00C558F6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7977">
        <w:rPr>
          <w:rFonts w:ascii="Times New Roman" w:hAnsi="Times New Roman" w:cs="Times New Roman"/>
          <w:sz w:val="28"/>
          <w:szCs w:val="28"/>
        </w:rPr>
        <w:lastRenderedPageBreak/>
        <w:t>- период градостроительного прогноза, следующий за расчётным сроком генерального плана, на который определяются основные нап</w:t>
      </w:r>
      <w:r>
        <w:rPr>
          <w:rFonts w:ascii="Times New Roman" w:hAnsi="Times New Roman" w:cs="Times New Roman"/>
          <w:sz w:val="28"/>
          <w:szCs w:val="28"/>
        </w:rPr>
        <w:t>равления стратегии градостроительного развития поселения – до 205</w:t>
      </w:r>
      <w:r w:rsidR="00C558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047977" w:rsidRDefault="00047977" w:rsidP="00C558F6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5BF1">
        <w:rPr>
          <w:rFonts w:ascii="Times New Roman" w:hAnsi="Times New Roman"/>
          <w:sz w:val="28"/>
          <w:szCs w:val="28"/>
        </w:rPr>
        <w:t>Этапы реализации генерального плана, их сроки определяются органами местного самоуправления муниципального образования исходя из складывающейся социально-экономической обстановки, финансовых возможностей местного бюджета, сроков и этапов реализации соответствующих федеральных и областных целевых программ в части, затрагивающей территорию поселения, приоритетных национальных проектов.</w:t>
      </w:r>
    </w:p>
    <w:p w:rsidR="00C558F6" w:rsidRPr="00095C56" w:rsidRDefault="00C558F6" w:rsidP="00C558F6">
      <w:pPr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>Генеральный план выполнен с использованием данных и обоснований, представленных в следующих работах:</w:t>
      </w:r>
    </w:p>
    <w:p w:rsidR="00C558F6" w:rsidRDefault="00C558F6" w:rsidP="00C558F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 xml:space="preserve">- Схема территориального планирования Оренбургской области, выполненная  ФГУП </w:t>
      </w:r>
      <w:proofErr w:type="spellStart"/>
      <w:r w:rsidRPr="00095C56">
        <w:rPr>
          <w:rFonts w:ascii="Times New Roman" w:hAnsi="Times New Roman" w:cs="Times New Roman"/>
          <w:sz w:val="28"/>
          <w:szCs w:val="28"/>
        </w:rPr>
        <w:t>РосНИПИУрбанистики</w:t>
      </w:r>
      <w:proofErr w:type="spellEnd"/>
      <w:r w:rsidRPr="00095C56">
        <w:rPr>
          <w:rFonts w:ascii="Times New Roman" w:hAnsi="Times New Roman" w:cs="Times New Roman"/>
          <w:sz w:val="28"/>
          <w:szCs w:val="28"/>
        </w:rPr>
        <w:t xml:space="preserve"> г. Санкт-Петербурга;</w:t>
      </w:r>
    </w:p>
    <w:p w:rsidR="00C558F6" w:rsidRDefault="00C558F6" w:rsidP="00C558F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2874">
        <w:rPr>
          <w:rFonts w:ascii="Times New Roman" w:hAnsi="Times New Roman" w:cs="Times New Roman"/>
          <w:sz w:val="28"/>
          <w:szCs w:val="28"/>
        </w:rPr>
        <w:t>Схема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Оренбургской области;</w:t>
      </w:r>
    </w:p>
    <w:p w:rsidR="00C558F6" w:rsidRPr="002F6206" w:rsidRDefault="00C558F6" w:rsidP="00C558F6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Информация с официального сайта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района;</w:t>
      </w:r>
    </w:p>
    <w:p w:rsidR="00C558F6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Карта установленных границ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51514">
        <w:rPr>
          <w:rFonts w:ascii="Times New Roman" w:hAnsi="Times New Roman" w:cs="Times New Roman"/>
          <w:sz w:val="28"/>
          <w:szCs w:val="28"/>
          <w:lang w:eastAsia="ar-SA"/>
        </w:rPr>
        <w:t>район Оренбургской области, 2004г;</w:t>
      </w:r>
    </w:p>
    <w:p w:rsidR="00C558F6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Карта границ МО Калининский сельсовет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Оренбургской области;</w:t>
      </w:r>
    </w:p>
    <w:p w:rsidR="00C558F6" w:rsidRPr="0018528E" w:rsidRDefault="00C558F6" w:rsidP="00C558F6">
      <w:pPr>
        <w:pStyle w:val="aa"/>
        <w:numPr>
          <w:ilvl w:val="0"/>
          <w:numId w:val="35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528E"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Оренбургской области до 2020 года и на период до 2030 года;</w:t>
      </w:r>
    </w:p>
    <w:p w:rsidR="00C558F6" w:rsidRPr="00A51514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Стратегия развития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до 2020 года и на период до 2030 года;</w:t>
      </w:r>
    </w:p>
    <w:p w:rsidR="00C558F6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Инвестиционный паспорт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района;</w:t>
      </w:r>
    </w:p>
    <w:p w:rsidR="00C558F6" w:rsidRPr="0018528E" w:rsidRDefault="00C558F6" w:rsidP="00C558F6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528E">
        <w:rPr>
          <w:rFonts w:ascii="Times New Roman" w:hAnsi="Times New Roman" w:cs="Times New Roman"/>
          <w:sz w:val="28"/>
          <w:szCs w:val="28"/>
          <w:lang w:eastAsia="ar-SA"/>
        </w:rPr>
        <w:t>Прогноз социально-экономического развития МО К</w:t>
      </w:r>
      <w:r>
        <w:rPr>
          <w:rFonts w:ascii="Times New Roman" w:hAnsi="Times New Roman" w:cs="Times New Roman"/>
          <w:sz w:val="28"/>
          <w:szCs w:val="28"/>
          <w:lang w:eastAsia="ar-SA"/>
        </w:rPr>
        <w:t>алининский</w:t>
      </w:r>
      <w:r w:rsidRPr="0018528E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 на 2013-2015 годы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C558F6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Государственный доклад о санитарно-эпидемиологической обстановке и состоянии здоровья населения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Ташлинского</w:t>
      </w:r>
      <w:proofErr w:type="spellEnd"/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в 20</w:t>
      </w:r>
      <w:r>
        <w:rPr>
          <w:rFonts w:ascii="Times New Roman" w:hAnsi="Times New Roman" w:cs="Times New Roman"/>
          <w:sz w:val="28"/>
          <w:szCs w:val="28"/>
          <w:lang w:eastAsia="ar-SA"/>
        </w:rPr>
        <w:t>10</w:t>
      </w:r>
      <w:r w:rsidRPr="00A51514">
        <w:rPr>
          <w:rFonts w:ascii="Times New Roman" w:hAnsi="Times New Roman" w:cs="Times New Roman"/>
          <w:sz w:val="28"/>
          <w:szCs w:val="28"/>
          <w:lang w:eastAsia="ar-SA"/>
        </w:rPr>
        <w:t xml:space="preserve"> году;</w:t>
      </w:r>
    </w:p>
    <w:p w:rsidR="00C558F6" w:rsidRDefault="00C558F6" w:rsidP="00C558F6">
      <w:pPr>
        <w:widowControl w:val="0"/>
        <w:numPr>
          <w:ilvl w:val="0"/>
          <w:numId w:val="35"/>
        </w:numPr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Государственный доклад о состоянии и об охране окружающей среды Оренбургской области в 2011 году;</w:t>
      </w:r>
    </w:p>
    <w:p w:rsidR="00C558F6" w:rsidRDefault="00C558F6" w:rsidP="00C558F6">
      <w:pPr>
        <w:widowControl w:val="0"/>
        <w:numPr>
          <w:ilvl w:val="0"/>
          <w:numId w:val="35"/>
        </w:numPr>
        <w:tabs>
          <w:tab w:val="clear" w:pos="0"/>
          <w:tab w:val="num" w:pos="284"/>
        </w:tabs>
        <w:suppressAutoHyphens/>
        <w:autoSpaceDE w:val="0"/>
        <w:spacing w:after="0"/>
        <w:ind w:left="0" w:right="142"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Паспорт безопасности МО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Ташлинский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район;</w:t>
      </w:r>
    </w:p>
    <w:p w:rsidR="00C558F6" w:rsidRPr="00095C56" w:rsidRDefault="00C558F6" w:rsidP="00C558F6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t xml:space="preserve">- Сведения о современном состоянии поселения, предоставленные администрацией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095C56">
        <w:rPr>
          <w:rFonts w:ascii="Times New Roman" w:hAnsi="Times New Roman" w:cs="Times New Roman"/>
          <w:sz w:val="28"/>
          <w:szCs w:val="28"/>
        </w:rPr>
        <w:t xml:space="preserve"> сельсовета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095C5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047977" w:rsidRDefault="00C558F6" w:rsidP="00C558F6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C56">
        <w:rPr>
          <w:rFonts w:ascii="Times New Roman" w:hAnsi="Times New Roman" w:cs="Times New Roman"/>
          <w:sz w:val="28"/>
          <w:szCs w:val="28"/>
        </w:rPr>
        <w:lastRenderedPageBreak/>
        <w:t>- Статистические показатели, характеризующие состояние экономики и социальной сферы МО.</w:t>
      </w: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4D41" w:rsidRDefault="00174D41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512" w:rsidRDefault="00572512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512" w:rsidRDefault="00572512" w:rsidP="00174D41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58ED" w:rsidRDefault="009658ED" w:rsidP="009658ED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0CC8" w:rsidRDefault="002E12E0" w:rsidP="002E12E0">
      <w:pPr>
        <w:pStyle w:val="2"/>
        <w:jc w:val="both"/>
      </w:pPr>
      <w:bookmarkStart w:id="3" w:name="_Toc365558069"/>
      <w:r>
        <w:lastRenderedPageBreak/>
        <w:t>2. 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СЛУЧА, ЕСЛИ УСТАНОВЛЕНИЕ ТАКИХ ЗОН ТРЕБУЕТСЯ В СВЯЗИ С РАЗМЕЩЕНИЕМ ДАННЫХ ОБЪЕКТОВ.</w:t>
      </w:r>
      <w:bookmarkEnd w:id="3"/>
      <w:r>
        <w:t xml:space="preserve"> </w:t>
      </w:r>
    </w:p>
    <w:p w:rsidR="005C09C3" w:rsidRDefault="005C09C3" w:rsidP="005C09C3">
      <w:pPr>
        <w:pStyle w:val="2"/>
      </w:pPr>
      <w:bookmarkStart w:id="4" w:name="_Toc365558070"/>
      <w:r>
        <w:t>2.1 Объекты в экономической сфере</w:t>
      </w:r>
      <w:bookmarkEnd w:id="4"/>
    </w:p>
    <w:p w:rsidR="00025660" w:rsidRPr="00591FBD" w:rsidRDefault="00025660" w:rsidP="00174D41">
      <w:pPr>
        <w:spacing w:before="240"/>
        <w:ind w:firstLine="851"/>
        <w:jc w:val="both"/>
        <w:rPr>
          <w:color w:val="FF0000"/>
          <w:sz w:val="28"/>
          <w:szCs w:val="28"/>
        </w:rPr>
      </w:pPr>
      <w:r w:rsidRPr="00591FBD">
        <w:rPr>
          <w:rFonts w:ascii="Times New Roman" w:hAnsi="Times New Roman"/>
          <w:sz w:val="28"/>
          <w:szCs w:val="28"/>
        </w:rPr>
        <w:t xml:space="preserve">Экономический потенциал </w:t>
      </w:r>
      <w:r>
        <w:rPr>
          <w:rFonts w:ascii="Times New Roman" w:hAnsi="Times New Roman"/>
          <w:sz w:val="28"/>
          <w:szCs w:val="28"/>
        </w:rPr>
        <w:t>К</w:t>
      </w:r>
      <w:r w:rsidR="00572512">
        <w:rPr>
          <w:rFonts w:ascii="Times New Roman" w:hAnsi="Times New Roman"/>
          <w:sz w:val="28"/>
          <w:szCs w:val="28"/>
        </w:rPr>
        <w:t>алининского</w:t>
      </w:r>
      <w:r w:rsidRPr="00591FB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составляет -</w:t>
      </w:r>
      <w:r w:rsidRPr="00591FBD">
        <w:rPr>
          <w:rFonts w:ascii="Times New Roman" w:hAnsi="Times New Roman"/>
          <w:sz w:val="28"/>
          <w:szCs w:val="28"/>
        </w:rPr>
        <w:t xml:space="preserve"> сельское хозяйство</w:t>
      </w:r>
      <w:r w:rsidRPr="00591FBD">
        <w:rPr>
          <w:rFonts w:ascii="Times New Roman" w:hAnsi="Times New Roman" w:cs="Times New Roman"/>
          <w:sz w:val="28"/>
          <w:szCs w:val="28"/>
        </w:rPr>
        <w:t>.</w:t>
      </w:r>
    </w:p>
    <w:p w:rsidR="00572512" w:rsidRDefault="00572512" w:rsidP="00572512">
      <w:pPr>
        <w:pStyle w:val="aa"/>
        <w:spacing w:before="240" w:after="0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 xml:space="preserve">Проектом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Pr="005B1673">
        <w:rPr>
          <w:rFonts w:ascii="Times New Roman" w:hAnsi="Times New Roman" w:cs="Times New Roman"/>
          <w:sz w:val="28"/>
          <w:szCs w:val="28"/>
        </w:rPr>
        <w:t>фермерских хозяйств (объектов агропромышленного комплекса)</w:t>
      </w:r>
      <w:r>
        <w:rPr>
          <w:rFonts w:ascii="Times New Roman" w:hAnsi="Times New Roman" w:cs="Times New Roman"/>
          <w:sz w:val="28"/>
          <w:szCs w:val="28"/>
        </w:rPr>
        <w:t xml:space="preserve"> в населенных пунктах МО Калининский сельсовет, на выделяемых проектом </w:t>
      </w:r>
      <w:r w:rsidRPr="00B41611">
        <w:rPr>
          <w:rFonts w:ascii="Times New Roman" w:hAnsi="Times New Roman" w:cs="Times New Roman"/>
          <w:sz w:val="28"/>
          <w:szCs w:val="28"/>
        </w:rPr>
        <w:t>производственны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41611">
        <w:rPr>
          <w:rFonts w:ascii="Times New Roman" w:hAnsi="Times New Roman" w:cs="Times New Roman"/>
          <w:sz w:val="28"/>
          <w:szCs w:val="28"/>
        </w:rPr>
        <w:t xml:space="preserve"> зон</w:t>
      </w:r>
      <w:r>
        <w:rPr>
          <w:rFonts w:ascii="Times New Roman" w:hAnsi="Times New Roman" w:cs="Times New Roman"/>
          <w:sz w:val="28"/>
          <w:szCs w:val="28"/>
        </w:rPr>
        <w:t>ах.</w:t>
      </w:r>
      <w:r w:rsidRPr="00741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данных зонах уже имеются существующие объекты агропромышленного комплекса. В пределах данных зон возможно дополнительное размещение производственных объектов</w:t>
      </w:r>
      <w:r w:rsidRPr="0034378E">
        <w:rPr>
          <w:rFonts w:ascii="Times New Roman" w:hAnsi="Times New Roman" w:cs="Times New Roman"/>
          <w:sz w:val="28"/>
          <w:szCs w:val="28"/>
        </w:rPr>
        <w:t>, с учетом санитарно-гигиенических и противопожарных требований к их размещению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512" w:rsidRPr="005B1673" w:rsidRDefault="00572512" w:rsidP="00572512">
      <w:pPr>
        <w:pStyle w:val="aa"/>
        <w:spacing w:after="0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На данных территориях возможно размещение следующих объектов: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свинофермы до 4 тыс. голов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фермы крупного рогатого скота менее 1200 голов (всех специализаций), фермы коневодческие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фермы овцеводческие на 5 - 30 тыс. голов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фермы птицеводческие до 100 тыс. кур-несушек и до 1 млн. бройлеров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площадки для буртования помета и навоза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 xml:space="preserve">- склады для хранения ядохимикатов и минеральных удобрений </w:t>
      </w:r>
      <w:proofErr w:type="gramStart"/>
      <w:r w:rsidRPr="005B167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5B1673">
        <w:rPr>
          <w:rFonts w:ascii="Times New Roman" w:hAnsi="Times New Roman" w:cs="Times New Roman"/>
          <w:sz w:val="28"/>
          <w:szCs w:val="28"/>
        </w:rPr>
        <w:t xml:space="preserve"> и более 50 т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санитарно-защитная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зверофермы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гаражи и парки по ремонту, технологическому обслуживанию и хранению грузовых автомобилей и сельскохозяйственной техник</w:t>
      </w:r>
      <w:proofErr w:type="gramStart"/>
      <w:r w:rsidRPr="005B167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санитарно-защитная зона 300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тепличные и парниковые хозяйства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100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склады сухих минеральных удобрений и химических средств защиты растений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100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lastRenderedPageBreak/>
        <w:t>- мелиоративные объекты с использованием животноводческих стоков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100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цехи по приготовлению кормов, включая использование пищевых отходов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100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склады горюче-смазочных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100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хранилища фруктов, овощей, картофеля, зерна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50 м.)</w:t>
      </w:r>
      <w:r w:rsidRPr="005B1673">
        <w:rPr>
          <w:rFonts w:ascii="Times New Roman" w:hAnsi="Times New Roman" w:cs="Times New Roman"/>
          <w:sz w:val="28"/>
          <w:szCs w:val="28"/>
        </w:rPr>
        <w:t>;</w:t>
      </w:r>
    </w:p>
    <w:p w:rsidR="00572512" w:rsidRPr="005B1673" w:rsidRDefault="00572512" w:rsidP="0057251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- материальные склады</w:t>
      </w:r>
      <w:r>
        <w:rPr>
          <w:rFonts w:ascii="Times New Roman" w:hAnsi="Times New Roman" w:cs="Times New Roman"/>
          <w:sz w:val="28"/>
          <w:szCs w:val="28"/>
        </w:rPr>
        <w:t xml:space="preserve"> (санитарно-защитная зона 50 м.)</w:t>
      </w:r>
      <w:r w:rsidRPr="005B1673">
        <w:rPr>
          <w:rFonts w:ascii="Times New Roman" w:hAnsi="Times New Roman" w:cs="Times New Roman"/>
          <w:sz w:val="28"/>
          <w:szCs w:val="28"/>
        </w:rPr>
        <w:t>.</w:t>
      </w:r>
    </w:p>
    <w:p w:rsidR="00572512" w:rsidRDefault="00572512" w:rsidP="00572512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1673">
        <w:rPr>
          <w:rFonts w:ascii="Times New Roman" w:hAnsi="Times New Roman" w:cs="Times New Roman"/>
          <w:sz w:val="28"/>
          <w:szCs w:val="28"/>
        </w:rPr>
        <w:t>Определение более конкретного использование территории возможно на следующих стадиях проектирования.</w:t>
      </w:r>
    </w:p>
    <w:p w:rsidR="005C09C3" w:rsidRDefault="005C09C3" w:rsidP="005C09C3">
      <w:pPr>
        <w:pStyle w:val="2"/>
      </w:pPr>
      <w:bookmarkStart w:id="5" w:name="_Toc365558071"/>
      <w:r>
        <w:t>2.2 Объекты социальной сферы</w:t>
      </w:r>
      <w:bookmarkEnd w:id="5"/>
    </w:p>
    <w:p w:rsidR="00572512" w:rsidRDefault="00572512" w:rsidP="00572512">
      <w:pPr>
        <w:spacing w:after="0"/>
        <w:ind w:firstLine="851"/>
        <w:jc w:val="both"/>
        <w:rPr>
          <w:rFonts w:ascii="Times New Roman" w:eastAsia="Arial Unicode MS" w:hAnsi="Times New Roman" w:cs="Times New Roman"/>
          <w:iCs/>
          <w:sz w:val="28"/>
          <w:lang w:eastAsia="ru-RU"/>
        </w:rPr>
      </w:pPr>
      <w:r>
        <w:rPr>
          <w:rFonts w:ascii="Times New Roman" w:eastAsia="Arial Unicode MS" w:hAnsi="Times New Roman" w:cs="Times New Roman"/>
          <w:iCs/>
          <w:sz w:val="28"/>
          <w:lang w:eastAsia="ru-RU"/>
        </w:rPr>
        <w:t xml:space="preserve">В настоящее время поселение имеются практически все необходимые объекты социальной сферы: школы, детские сады, Дома культуры, </w:t>
      </w:r>
      <w:proofErr w:type="spellStart"/>
      <w:r>
        <w:rPr>
          <w:rFonts w:ascii="Times New Roman" w:eastAsia="Arial Unicode MS" w:hAnsi="Times New Roman" w:cs="Times New Roman"/>
          <w:iCs/>
          <w:sz w:val="28"/>
          <w:lang w:eastAsia="ru-RU"/>
        </w:rPr>
        <w:t>ФАПы</w:t>
      </w:r>
      <w:proofErr w:type="spellEnd"/>
      <w:r>
        <w:rPr>
          <w:rFonts w:ascii="Times New Roman" w:eastAsia="Arial Unicode MS" w:hAnsi="Times New Roman" w:cs="Times New Roman"/>
          <w:iCs/>
          <w:sz w:val="28"/>
          <w:lang w:eastAsia="ru-RU"/>
        </w:rPr>
        <w:t>, амбулатория, здание администрации…</w:t>
      </w:r>
    </w:p>
    <w:p w:rsidR="00572512" w:rsidRDefault="00572512" w:rsidP="00572512">
      <w:pPr>
        <w:spacing w:before="240"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Несмотря на то, что в целом по МО нет дефицита в объектах образования и культуры - в с. </w:t>
      </w:r>
      <w:proofErr w:type="spellStart"/>
      <w:r>
        <w:rPr>
          <w:rFonts w:ascii="Times New Roman" w:hAnsi="Times New Roman"/>
          <w:sz w:val="28"/>
          <w:szCs w:val="28"/>
        </w:rPr>
        <w:t>Прокуроновка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отсутствуют учреждения культуры и детский сад. Проектом предлагается строительство детского сада и СДК в центральной части с. </w:t>
      </w:r>
      <w:proofErr w:type="spellStart"/>
      <w:r>
        <w:rPr>
          <w:rFonts w:ascii="Times New Roman" w:hAnsi="Times New Roman"/>
          <w:sz w:val="28"/>
          <w:szCs w:val="28"/>
        </w:rPr>
        <w:t>Прокуроновка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(в районе существующей школы).</w:t>
      </w:r>
    </w:p>
    <w:p w:rsidR="00572512" w:rsidRDefault="00572512" w:rsidP="00572512">
      <w:pPr>
        <w:spacing w:before="240" w:after="0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данным администрации МО Калининский сельсовет требуется капитальный ремонт следующих объектов:</w:t>
      </w:r>
    </w:p>
    <w:tbl>
      <w:tblPr>
        <w:tblW w:w="8647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670"/>
      </w:tblGrid>
      <w:tr w:rsidR="00572512" w:rsidRPr="00F75B50" w:rsidTr="00572512">
        <w:trPr>
          <w:trHeight w:val="264"/>
        </w:trPr>
        <w:tc>
          <w:tcPr>
            <w:tcW w:w="567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№</w:t>
            </w:r>
          </w:p>
          <w:p w:rsidR="00572512" w:rsidRPr="00F75B50" w:rsidRDefault="00572512" w:rsidP="00572512">
            <w:pPr>
              <w:suppressAutoHyphens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410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left="-107" w:right="-108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Наименование </w:t>
            </w:r>
          </w:p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left="-107" w:right="-108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населенного  пункта</w:t>
            </w:r>
          </w:p>
        </w:tc>
        <w:tc>
          <w:tcPr>
            <w:tcW w:w="5670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Наименование объекта</w:t>
            </w:r>
          </w:p>
        </w:tc>
      </w:tr>
      <w:tr w:rsidR="00572512" w:rsidRPr="00F75B50" w:rsidTr="00572512">
        <w:trPr>
          <w:trHeight w:val="230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72512" w:rsidRPr="00F75B50" w:rsidTr="00572512">
        <w:trPr>
          <w:trHeight w:val="189"/>
        </w:trPr>
        <w:tc>
          <w:tcPr>
            <w:tcW w:w="567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410" w:type="dxa"/>
            <w:vMerge w:val="restart"/>
            <w:hideMark/>
          </w:tcPr>
          <w:p w:rsidR="00572512" w:rsidRPr="00F75B50" w:rsidRDefault="00572512" w:rsidP="00572512">
            <w:pPr>
              <w:widowControl w:val="0"/>
              <w:tabs>
                <w:tab w:val="left" w:pos="284"/>
                <w:tab w:val="left" w:pos="993"/>
                <w:tab w:val="left" w:pos="1418"/>
              </w:tabs>
              <w:suppressAutoHyphens/>
              <w:autoSpaceDE w:val="0"/>
              <w:spacing w:after="0"/>
              <w:ind w:left="-107" w:right="-1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Посёлок Калинин</w:t>
            </w: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Калининская средняя общеобразовательная школа</w:t>
            </w:r>
          </w:p>
        </w:tc>
      </w:tr>
      <w:tr w:rsidR="00572512" w:rsidRPr="00F75B50" w:rsidTr="00572512">
        <w:trPr>
          <w:trHeight w:val="80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Сельский дом культуры</w:t>
            </w:r>
          </w:p>
        </w:tc>
      </w:tr>
      <w:tr w:rsidR="00572512" w:rsidRPr="00F75B50" w:rsidTr="00572512">
        <w:trPr>
          <w:trHeight w:val="139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Калининская врачебная амбулатория</w:t>
            </w:r>
          </w:p>
        </w:tc>
      </w:tr>
      <w:tr w:rsidR="00572512" w:rsidRPr="00F75B50" w:rsidTr="00572512">
        <w:trPr>
          <w:trHeight w:val="255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Калининский детский сад </w:t>
            </w:r>
          </w:p>
        </w:tc>
      </w:tr>
      <w:tr w:rsidR="00572512" w:rsidRPr="00F75B50" w:rsidTr="00572512">
        <w:trPr>
          <w:trHeight w:val="340"/>
        </w:trPr>
        <w:tc>
          <w:tcPr>
            <w:tcW w:w="567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410" w:type="dxa"/>
            <w:vMerge w:val="restart"/>
            <w:hideMark/>
          </w:tcPr>
          <w:p w:rsidR="00572512" w:rsidRPr="00F75B50" w:rsidRDefault="00572512" w:rsidP="00572512">
            <w:pPr>
              <w:widowControl w:val="0"/>
              <w:tabs>
                <w:tab w:val="left" w:pos="284"/>
                <w:tab w:val="left" w:pos="993"/>
                <w:tab w:val="left" w:pos="1418"/>
              </w:tabs>
              <w:suppressAutoHyphens/>
              <w:autoSpaceDE w:val="0"/>
              <w:spacing w:after="0"/>
              <w:ind w:left="-107"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село </w:t>
            </w:r>
            <w:proofErr w:type="spellStart"/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Прокуроновка</w:t>
            </w:r>
            <w:proofErr w:type="spellEnd"/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Прокуроновская</w:t>
            </w:r>
            <w:proofErr w:type="spell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 </w:t>
            </w: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общеобразовантельная</w:t>
            </w:r>
            <w:proofErr w:type="spell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школа</w:t>
            </w:r>
          </w:p>
        </w:tc>
      </w:tr>
      <w:tr w:rsidR="00572512" w:rsidRPr="00F75B50" w:rsidTr="00572512">
        <w:trPr>
          <w:trHeight w:val="287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ФАП</w:t>
            </w:r>
          </w:p>
        </w:tc>
      </w:tr>
      <w:tr w:rsidR="00572512" w:rsidRPr="00F75B50" w:rsidTr="00572512">
        <w:trPr>
          <w:trHeight w:val="190"/>
        </w:trPr>
        <w:tc>
          <w:tcPr>
            <w:tcW w:w="567" w:type="dxa"/>
            <w:vMerge w:val="restart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410" w:type="dxa"/>
            <w:vMerge w:val="restart"/>
            <w:hideMark/>
          </w:tcPr>
          <w:p w:rsidR="00572512" w:rsidRPr="00F75B50" w:rsidRDefault="00572512" w:rsidP="00572512">
            <w:pPr>
              <w:widowControl w:val="0"/>
              <w:tabs>
                <w:tab w:val="left" w:pos="284"/>
                <w:tab w:val="left" w:pos="993"/>
                <w:tab w:val="left" w:pos="1418"/>
              </w:tabs>
              <w:suppressAutoHyphens/>
              <w:autoSpaceDE w:val="0"/>
              <w:spacing w:after="0"/>
              <w:ind w:left="-107"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село </w:t>
            </w:r>
            <w:proofErr w:type="spellStart"/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Кандалинцево</w:t>
            </w:r>
            <w:proofErr w:type="spellEnd"/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Кандалинцевская</w:t>
            </w:r>
            <w:proofErr w:type="spell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 </w:t>
            </w: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общеобразовантельная</w:t>
            </w:r>
            <w:proofErr w:type="spell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школа</w:t>
            </w:r>
          </w:p>
        </w:tc>
      </w:tr>
      <w:tr w:rsidR="00572512" w:rsidRPr="00F75B50" w:rsidTr="00572512">
        <w:trPr>
          <w:trHeight w:val="70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Сельский клуб</w:t>
            </w:r>
          </w:p>
        </w:tc>
      </w:tr>
      <w:tr w:rsidR="00572512" w:rsidRPr="00F75B50" w:rsidTr="00572512">
        <w:trPr>
          <w:trHeight w:val="154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Фап</w:t>
            </w:r>
            <w:proofErr w:type="spellEnd"/>
          </w:p>
        </w:tc>
      </w:tr>
      <w:tr w:rsidR="00572512" w:rsidRPr="00F75B50" w:rsidTr="00572512">
        <w:trPr>
          <w:trHeight w:val="186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suppressAutoHyphens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Кандалинцевский</w:t>
            </w:r>
            <w:proofErr w:type="spellEnd"/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  детский сад </w:t>
            </w:r>
          </w:p>
        </w:tc>
      </w:tr>
      <w:tr w:rsidR="00572512" w:rsidRPr="00F75B50" w:rsidTr="00572512">
        <w:trPr>
          <w:trHeight w:val="232"/>
        </w:trPr>
        <w:tc>
          <w:tcPr>
            <w:tcW w:w="567" w:type="dxa"/>
            <w:vMerge w:val="restart"/>
            <w:hideMark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410" w:type="dxa"/>
            <w:vMerge w:val="restart"/>
            <w:hideMark/>
          </w:tcPr>
          <w:p w:rsidR="00572512" w:rsidRPr="00F75B50" w:rsidRDefault="00572512" w:rsidP="00572512">
            <w:pPr>
              <w:widowControl w:val="0"/>
              <w:tabs>
                <w:tab w:val="left" w:pos="284"/>
                <w:tab w:val="left" w:pos="993"/>
                <w:tab w:val="left" w:pos="1418"/>
              </w:tabs>
              <w:autoSpaceDE w:val="0"/>
              <w:spacing w:after="0"/>
              <w:ind w:left="-107"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75B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село Коммуна</w:t>
            </w: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Коммунарская начальная школа</w:t>
            </w:r>
          </w:p>
        </w:tc>
      </w:tr>
      <w:tr w:rsidR="00572512" w:rsidRPr="00F75B50" w:rsidTr="00572512">
        <w:trPr>
          <w:trHeight w:val="70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Сельский клуб</w:t>
            </w:r>
          </w:p>
        </w:tc>
      </w:tr>
      <w:tr w:rsidR="00572512" w:rsidRPr="00F75B50" w:rsidTr="00572512">
        <w:trPr>
          <w:trHeight w:val="70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>ФАП</w:t>
            </w:r>
          </w:p>
        </w:tc>
      </w:tr>
      <w:tr w:rsidR="00572512" w:rsidRPr="00F75B50" w:rsidTr="00572512">
        <w:trPr>
          <w:trHeight w:val="72"/>
        </w:trPr>
        <w:tc>
          <w:tcPr>
            <w:tcW w:w="567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  <w:hideMark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  <w:r w:rsidRPr="00F75B50"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  <w:t xml:space="preserve">Коммунарский детский сад </w:t>
            </w:r>
          </w:p>
        </w:tc>
      </w:tr>
      <w:tr w:rsidR="00572512" w:rsidRPr="00F75B50" w:rsidTr="00572512">
        <w:trPr>
          <w:trHeight w:val="72"/>
        </w:trPr>
        <w:tc>
          <w:tcPr>
            <w:tcW w:w="567" w:type="dxa"/>
            <w:vAlign w:val="center"/>
          </w:tcPr>
          <w:p w:rsidR="00572512" w:rsidRDefault="00572512" w:rsidP="0057251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:rsidR="00572512" w:rsidRPr="00F75B50" w:rsidRDefault="00572512" w:rsidP="0057251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0" w:type="dxa"/>
          </w:tcPr>
          <w:p w:rsidR="00572512" w:rsidRPr="00F75B50" w:rsidRDefault="00572512" w:rsidP="00572512">
            <w:pPr>
              <w:widowControl w:val="0"/>
              <w:autoSpaceDE w:val="0"/>
              <w:snapToGrid w:val="0"/>
              <w:spacing w:after="0"/>
              <w:ind w:right="-108"/>
              <w:rPr>
                <w:rFonts w:ascii="Times New Roman" w:eastAsia="Arial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5C09C3" w:rsidRDefault="005C09C3" w:rsidP="00572512">
      <w:pPr>
        <w:pStyle w:val="2"/>
        <w:keepNext w:val="0"/>
        <w:widowControl w:val="0"/>
      </w:pPr>
      <w:bookmarkStart w:id="6" w:name="_Toc365558072"/>
      <w:r>
        <w:lastRenderedPageBreak/>
        <w:t>2.3 Объекты транспортной инфраструктуры</w:t>
      </w:r>
      <w:bookmarkEnd w:id="6"/>
    </w:p>
    <w:p w:rsidR="00935277" w:rsidRDefault="00935277" w:rsidP="00572512">
      <w:pPr>
        <w:widowControl w:val="0"/>
        <w:spacing w:after="0"/>
        <w:ind w:right="-2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Проектом планируется:</w:t>
      </w:r>
    </w:p>
    <w:p w:rsidR="00935277" w:rsidRPr="0068256F" w:rsidRDefault="00935277" w:rsidP="00572512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256F">
        <w:rPr>
          <w:rFonts w:ascii="Times New Roman" w:hAnsi="Times New Roman" w:cs="Times New Roman"/>
          <w:sz w:val="28"/>
          <w:szCs w:val="28"/>
        </w:rPr>
        <w:t>- Реконструировать и привести в соответствии с ГОСТом поселковые дороги в населенн</w:t>
      </w:r>
      <w:r w:rsidR="00D7036D">
        <w:rPr>
          <w:rFonts w:ascii="Times New Roman" w:hAnsi="Times New Roman" w:cs="Times New Roman"/>
          <w:sz w:val="28"/>
          <w:szCs w:val="28"/>
        </w:rPr>
        <w:t>ых</w:t>
      </w:r>
      <w:r w:rsidRPr="0068256F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7036D">
        <w:rPr>
          <w:rFonts w:ascii="Times New Roman" w:hAnsi="Times New Roman" w:cs="Times New Roman"/>
          <w:sz w:val="28"/>
          <w:szCs w:val="28"/>
        </w:rPr>
        <w:t>ах</w:t>
      </w:r>
      <w:r w:rsidRPr="0068256F">
        <w:rPr>
          <w:rFonts w:ascii="Times New Roman" w:hAnsi="Times New Roman" w:cs="Times New Roman"/>
          <w:sz w:val="28"/>
          <w:szCs w:val="28"/>
        </w:rPr>
        <w:t xml:space="preserve"> МО. </w:t>
      </w:r>
    </w:p>
    <w:p w:rsidR="00970634" w:rsidRDefault="00970634" w:rsidP="00970634">
      <w:pPr>
        <w:pStyle w:val="2"/>
      </w:pPr>
      <w:bookmarkStart w:id="7" w:name="_Toc365558073"/>
      <w:r>
        <w:t>2.4 Объекты инженерной инфраструктуры</w:t>
      </w:r>
      <w:bookmarkEnd w:id="7"/>
    </w:p>
    <w:p w:rsidR="00572512" w:rsidRPr="008C5EE1" w:rsidRDefault="00572512" w:rsidP="00572512">
      <w:pPr>
        <w:pStyle w:val="Standard"/>
        <w:spacing w:line="276" w:lineRule="auto"/>
        <w:ind w:firstLine="851"/>
        <w:jc w:val="both"/>
        <w:rPr>
          <w:rFonts w:cs="Times New Roman"/>
          <w:b/>
          <w:sz w:val="28"/>
          <w:szCs w:val="28"/>
        </w:rPr>
      </w:pPr>
      <w:r w:rsidRPr="008C5EE1">
        <w:rPr>
          <w:rFonts w:cs="Times New Roman"/>
          <w:b/>
          <w:sz w:val="28"/>
          <w:szCs w:val="28"/>
        </w:rPr>
        <w:t>Водоснабжение</w:t>
      </w:r>
    </w:p>
    <w:p w:rsidR="00572512" w:rsidRDefault="00572512" w:rsidP="0057251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Необходимо:</w:t>
      </w:r>
    </w:p>
    <w:p w:rsidR="00572512" w:rsidRDefault="00572512" w:rsidP="0057251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B33E5A">
        <w:rPr>
          <w:rFonts w:cs="Times New Roman"/>
          <w:sz w:val="28"/>
          <w:szCs w:val="28"/>
        </w:rPr>
        <w:t xml:space="preserve"> выделение целенаправленного финансирования на улучшение санитарно-технического состояния объектов водоснабжения (проведение планово-профилактических рабо</w:t>
      </w:r>
      <w:r>
        <w:rPr>
          <w:rFonts w:cs="Times New Roman"/>
          <w:sz w:val="28"/>
          <w:szCs w:val="28"/>
        </w:rPr>
        <w:t>т по замене водопроводных сетей</w:t>
      </w:r>
      <w:r w:rsidRPr="00B33E5A">
        <w:rPr>
          <w:rFonts w:cs="Times New Roman"/>
          <w:sz w:val="28"/>
          <w:szCs w:val="28"/>
        </w:rPr>
        <w:t>;</w:t>
      </w:r>
    </w:p>
    <w:p w:rsidR="00572512" w:rsidRDefault="00572512" w:rsidP="00572512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B33E5A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 xml:space="preserve"> в</w:t>
      </w:r>
      <w:r w:rsidRPr="00240142">
        <w:rPr>
          <w:rFonts w:cs="Times New Roman"/>
          <w:sz w:val="28"/>
          <w:szCs w:val="28"/>
        </w:rPr>
        <w:t xml:space="preserve"> целях обеспечения населения достаточным количеством воды </w:t>
      </w:r>
      <w:r>
        <w:rPr>
          <w:rFonts w:cs="Times New Roman"/>
          <w:sz w:val="28"/>
          <w:szCs w:val="28"/>
        </w:rPr>
        <w:t>и</w:t>
      </w:r>
      <w:r w:rsidRPr="00240142">
        <w:rPr>
          <w:rFonts w:cs="Times New Roman"/>
          <w:sz w:val="28"/>
          <w:szCs w:val="28"/>
        </w:rPr>
        <w:t xml:space="preserve"> качества </w:t>
      </w:r>
      <w:r>
        <w:rPr>
          <w:rFonts w:cs="Times New Roman"/>
          <w:sz w:val="28"/>
          <w:szCs w:val="28"/>
        </w:rPr>
        <w:t>удовлетворяющего</w:t>
      </w:r>
      <w:r w:rsidRPr="00240142">
        <w:rPr>
          <w:rFonts w:cs="Times New Roman"/>
          <w:sz w:val="28"/>
          <w:szCs w:val="28"/>
        </w:rPr>
        <w:t xml:space="preserve"> требовани</w:t>
      </w:r>
      <w:r>
        <w:rPr>
          <w:rFonts w:cs="Times New Roman"/>
          <w:sz w:val="28"/>
          <w:szCs w:val="28"/>
        </w:rPr>
        <w:t>ям</w:t>
      </w:r>
      <w:r w:rsidRPr="00240142">
        <w:rPr>
          <w:rFonts w:cs="Times New Roman"/>
          <w:sz w:val="28"/>
          <w:szCs w:val="28"/>
        </w:rPr>
        <w:t xml:space="preserve"> СанПиН 2.1.4.1074-01 «Питьевая вода. Гигиенические требования к качеству воды централизованных систем питьевого во</w:t>
      </w:r>
      <w:r>
        <w:rPr>
          <w:rFonts w:cs="Times New Roman"/>
          <w:sz w:val="28"/>
          <w:szCs w:val="28"/>
        </w:rPr>
        <w:t>доснабжения. Контроль качества»,</w:t>
      </w:r>
      <w:r w:rsidRPr="0024014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</w:rPr>
        <w:t xml:space="preserve">проектом предлагается </w:t>
      </w:r>
      <w:r w:rsidRPr="00B33E5A">
        <w:rPr>
          <w:rFonts w:cs="Times New Roman"/>
          <w:sz w:val="28"/>
          <w:szCs w:val="28"/>
        </w:rPr>
        <w:t>строительство станций водоподготовки, в том числе обеззараживания, на водопроводах</w:t>
      </w:r>
      <w:r w:rsidRPr="00D50125">
        <w:rPr>
          <w:rFonts w:cs="Times New Roman"/>
          <w:sz w:val="28"/>
        </w:rPr>
        <w:t>.</w:t>
      </w:r>
      <w:r w:rsidRPr="00D50125">
        <w:rPr>
          <w:rFonts w:cs="Times New Roman"/>
          <w:sz w:val="28"/>
          <w:szCs w:val="28"/>
        </w:rPr>
        <w:t xml:space="preserve"> </w:t>
      </w:r>
      <w:r w:rsidRPr="00FE7DC1">
        <w:rPr>
          <w:rFonts w:cs="Times New Roman"/>
          <w:sz w:val="28"/>
          <w:szCs w:val="28"/>
        </w:rPr>
        <w:t>Для данного объекта необходимо установить ЗСО согласно санитарным правилам и нормам (СанПиН) "Зоны санитарной охраны источников водоснабжения и водопроводов питьевого назначения"</w:t>
      </w:r>
      <w:r>
        <w:rPr>
          <w:rFonts w:cs="Times New Roman"/>
          <w:sz w:val="28"/>
          <w:szCs w:val="28"/>
        </w:rPr>
        <w:t>.</w:t>
      </w:r>
    </w:p>
    <w:p w:rsidR="00A67130" w:rsidRDefault="00A67130" w:rsidP="00A67130">
      <w:pPr>
        <w:pStyle w:val="Standard"/>
        <w:spacing w:before="240" w:line="276" w:lineRule="auto"/>
        <w:ind w:firstLine="851"/>
        <w:jc w:val="both"/>
        <w:rPr>
          <w:color w:val="000000"/>
          <w:sz w:val="28"/>
          <w:szCs w:val="28"/>
        </w:rPr>
      </w:pPr>
      <w:r w:rsidRPr="00B430CA">
        <w:rPr>
          <w:color w:val="000000"/>
          <w:sz w:val="28"/>
          <w:szCs w:val="28"/>
        </w:rPr>
        <w:t xml:space="preserve">Проектом планируется </w:t>
      </w:r>
      <w:r w:rsidRPr="00B430CA">
        <w:rPr>
          <w:color w:val="000000"/>
          <w:sz w:val="28"/>
        </w:rPr>
        <w:t>организовать 1</w:t>
      </w:r>
      <w:r w:rsidRPr="00B430CA">
        <w:rPr>
          <w:rFonts w:cs="Times New Roman"/>
          <w:bCs/>
          <w:sz w:val="28"/>
        </w:rPr>
        <w:t xml:space="preserve"> пояс (строгого режима) зоны с</w:t>
      </w:r>
      <w:r w:rsidRPr="00B430CA">
        <w:rPr>
          <w:bCs/>
          <w:sz w:val="28"/>
        </w:rPr>
        <w:t>анитарной охраны в размере 50 м</w:t>
      </w:r>
      <w:r>
        <w:rPr>
          <w:bCs/>
          <w:sz w:val="28"/>
        </w:rPr>
        <w:t xml:space="preserve"> </w:t>
      </w:r>
      <w:r>
        <w:rPr>
          <w:color w:val="000000"/>
          <w:sz w:val="28"/>
        </w:rPr>
        <w:t>всех водозаборов питьевого водоснабжения</w:t>
      </w:r>
      <w:r w:rsidRPr="00B430CA">
        <w:rPr>
          <w:bCs/>
          <w:sz w:val="28"/>
        </w:rPr>
        <w:t xml:space="preserve">, также требуется разработка и установление зон </w:t>
      </w:r>
      <w:r>
        <w:rPr>
          <w:color w:val="000000"/>
          <w:sz w:val="28"/>
        </w:rPr>
        <w:t>2-го, 3-го пояса всех водозаборов</w:t>
      </w:r>
      <w:r w:rsidRPr="00B430CA">
        <w:rPr>
          <w:color w:val="000000"/>
          <w:sz w:val="28"/>
        </w:rPr>
        <w:t>. После разработки зон, в границах 2-го, 3-го пояса возможно размещение объектов</w:t>
      </w:r>
      <w:r w:rsidRPr="00B430CA">
        <w:rPr>
          <w:color w:val="000000"/>
          <w:sz w:val="28"/>
          <w:szCs w:val="28"/>
        </w:rPr>
        <w:t xml:space="preserve"> допускаемых в их пределах,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 </w:t>
      </w:r>
    </w:p>
    <w:p w:rsidR="00572512" w:rsidRDefault="00572512" w:rsidP="00A67130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случае </w:t>
      </w:r>
      <w:proofErr w:type="gramStart"/>
      <w:r>
        <w:rPr>
          <w:rFonts w:cs="Times New Roman"/>
          <w:sz w:val="28"/>
          <w:szCs w:val="28"/>
        </w:rPr>
        <w:t>отсутствия возможности организации зон санитарной охраны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Pr="008E36B0">
        <w:rPr>
          <w:rFonts w:cs="Times New Roman"/>
          <w:sz w:val="28"/>
          <w:szCs w:val="28"/>
        </w:rPr>
        <w:t xml:space="preserve">водозаборов, необходимо проведение </w:t>
      </w:r>
      <w:r w:rsidRPr="008E36B0">
        <w:rPr>
          <w:rFonts w:cs="Times New Roman"/>
          <w:iCs/>
          <w:sz w:val="28"/>
          <w:szCs w:val="28"/>
        </w:rPr>
        <w:t>мероприятий предшествующих строительству нов</w:t>
      </w:r>
      <w:r w:rsidR="00A67130">
        <w:rPr>
          <w:rFonts w:cs="Times New Roman"/>
          <w:iCs/>
          <w:sz w:val="28"/>
          <w:szCs w:val="28"/>
        </w:rPr>
        <w:t>ых водозаборов</w:t>
      </w:r>
      <w:r w:rsidRPr="008E36B0">
        <w:rPr>
          <w:rFonts w:cs="Times New Roman"/>
          <w:iCs/>
          <w:sz w:val="28"/>
          <w:szCs w:val="28"/>
        </w:rPr>
        <w:t xml:space="preserve">. </w:t>
      </w:r>
      <w:r w:rsidRPr="008E36B0">
        <w:rPr>
          <w:rFonts w:cs="Times New Roman"/>
          <w:sz w:val="28"/>
          <w:szCs w:val="28"/>
        </w:rPr>
        <w:t>Для обнаружения подземных источников водоснабжения необходимо провести соответствующие изыскание. Также необходимо разработка проекта централизованного водоснабжения для 100% обеспечения населения питьевой водой.</w:t>
      </w:r>
    </w:p>
    <w:p w:rsidR="00572512" w:rsidRPr="008C5EE1" w:rsidRDefault="00572512" w:rsidP="00572512">
      <w:pPr>
        <w:pStyle w:val="Standard"/>
        <w:spacing w:before="240" w:line="276" w:lineRule="auto"/>
        <w:ind w:firstLine="851"/>
        <w:jc w:val="both"/>
        <w:rPr>
          <w:rFonts w:cs="Times New Roman"/>
          <w:b/>
          <w:sz w:val="28"/>
          <w:szCs w:val="28"/>
        </w:rPr>
      </w:pPr>
      <w:r w:rsidRPr="008C5EE1">
        <w:rPr>
          <w:rFonts w:cs="Times New Roman"/>
          <w:b/>
          <w:sz w:val="28"/>
          <w:szCs w:val="28"/>
        </w:rPr>
        <w:t>Водоотведение</w:t>
      </w:r>
    </w:p>
    <w:p w:rsidR="00A67130" w:rsidRDefault="00A67130" w:rsidP="00A67130">
      <w:pPr>
        <w:pStyle w:val="Standard"/>
        <w:tabs>
          <w:tab w:val="left" w:pos="142"/>
        </w:tabs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8E03C2">
        <w:rPr>
          <w:rFonts w:cs="Times New Roman"/>
          <w:sz w:val="28"/>
          <w:szCs w:val="28"/>
        </w:rPr>
        <w:t>Генеральным планом предлагается строительство централизованной системы канализации для существующей и планируемой жилой застройки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lastRenderedPageBreak/>
        <w:t>административного центра</w:t>
      </w:r>
      <w:r w:rsidRPr="008E03C2">
        <w:rPr>
          <w:rFonts w:cs="Times New Roman"/>
          <w:sz w:val="28"/>
          <w:szCs w:val="28"/>
        </w:rPr>
        <w:t xml:space="preserve">. В первую очередь необходимо канализовать застройку </w:t>
      </w:r>
      <w:proofErr w:type="gramStart"/>
      <w:r w:rsidRPr="008E03C2">
        <w:rPr>
          <w:rFonts w:cs="Times New Roman"/>
          <w:sz w:val="28"/>
          <w:szCs w:val="28"/>
        </w:rPr>
        <w:t>в</w:t>
      </w:r>
      <w:proofErr w:type="gramEnd"/>
      <w:r w:rsidRPr="008E03C2">
        <w:rPr>
          <w:rFonts w:cs="Times New Roman"/>
          <w:sz w:val="28"/>
          <w:szCs w:val="28"/>
        </w:rPr>
        <w:t xml:space="preserve"> </w:t>
      </w:r>
      <w:proofErr w:type="gramStart"/>
      <w:r w:rsidRPr="008E03C2">
        <w:rPr>
          <w:rFonts w:cs="Times New Roman"/>
          <w:sz w:val="28"/>
          <w:szCs w:val="28"/>
        </w:rPr>
        <w:t>водоохраной</w:t>
      </w:r>
      <w:proofErr w:type="gramEnd"/>
      <w:r w:rsidRPr="008E03C2">
        <w:rPr>
          <w:rFonts w:cs="Times New Roman"/>
          <w:sz w:val="28"/>
          <w:szCs w:val="28"/>
        </w:rPr>
        <w:t xml:space="preserve"> зоне и объекты общественно-деловой зоны. </w:t>
      </w:r>
    </w:p>
    <w:p w:rsidR="00A67130" w:rsidRDefault="00A67130" w:rsidP="00A67130">
      <w:pPr>
        <w:pStyle w:val="Standard"/>
        <w:tabs>
          <w:tab w:val="left" w:pos="142"/>
        </w:tabs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541C2A">
        <w:rPr>
          <w:rFonts w:cs="Times New Roman"/>
          <w:sz w:val="28"/>
          <w:szCs w:val="28"/>
        </w:rPr>
        <w:t>Строительство централизованных систем в малых населенных пунктах экономически невыгодно из-за слишком большой себестоимости очистки 1 м</w:t>
      </w:r>
      <w:r w:rsidRPr="00541C2A">
        <w:rPr>
          <w:rFonts w:cs="Times New Roman"/>
          <w:sz w:val="28"/>
          <w:szCs w:val="28"/>
          <w:vertAlign w:val="superscript"/>
        </w:rPr>
        <w:t>3</w:t>
      </w:r>
      <w:r w:rsidRPr="00541C2A">
        <w:rPr>
          <w:rFonts w:cs="Times New Roman"/>
          <w:sz w:val="28"/>
          <w:szCs w:val="28"/>
        </w:rPr>
        <w:t xml:space="preserve"> стока. </w:t>
      </w:r>
      <w:proofErr w:type="gramStart"/>
      <w:r w:rsidRPr="00541C2A">
        <w:rPr>
          <w:rFonts w:cs="Times New Roman"/>
          <w:sz w:val="28"/>
          <w:szCs w:val="28"/>
        </w:rPr>
        <w:t>В этих населенных пунктах предполагается организация накопительных водонепроницаемые выгребным ям в индивидуальной застройки, откуда необходимо организовать планомерный вывоз по мере заполнения специальной техникой в специально отведенные места</w:t>
      </w:r>
      <w:r>
        <w:rPr>
          <w:rFonts w:cs="Times New Roman"/>
          <w:sz w:val="28"/>
          <w:szCs w:val="28"/>
        </w:rPr>
        <w:t xml:space="preserve"> (в планируемые очистные сооружения в пос. Калинин)</w:t>
      </w:r>
      <w:r w:rsidRPr="00541C2A">
        <w:rPr>
          <w:rFonts w:cs="Times New Roman"/>
          <w:sz w:val="28"/>
          <w:szCs w:val="28"/>
        </w:rPr>
        <w:t>.</w:t>
      </w:r>
      <w:proofErr w:type="gramEnd"/>
    </w:p>
    <w:p w:rsidR="00A67130" w:rsidRPr="00A67130" w:rsidRDefault="00572512" w:rsidP="00572512">
      <w:pPr>
        <w:spacing w:after="0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7130">
        <w:rPr>
          <w:rFonts w:ascii="Times New Roman" w:hAnsi="Times New Roman" w:cs="Times New Roman"/>
          <w:sz w:val="28"/>
          <w:szCs w:val="28"/>
        </w:rPr>
        <w:t xml:space="preserve">Проектом предложено строительство модульных систем (станций) глубокой очистки сточных вод в юго-восточной части </w:t>
      </w:r>
      <w:r w:rsidR="00A67130" w:rsidRPr="00A67130">
        <w:rPr>
          <w:rFonts w:ascii="Times New Roman" w:hAnsi="Times New Roman" w:cs="Times New Roman"/>
          <w:sz w:val="28"/>
          <w:szCs w:val="28"/>
        </w:rPr>
        <w:t>поселка Калинин</w:t>
      </w:r>
      <w:r w:rsidRPr="00A671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2512" w:rsidRPr="00A67130" w:rsidRDefault="00572512" w:rsidP="00572512">
      <w:pPr>
        <w:spacing w:after="0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7130">
        <w:rPr>
          <w:rFonts w:ascii="Times New Roman" w:hAnsi="Times New Roman" w:cs="Times New Roman"/>
          <w:sz w:val="28"/>
          <w:szCs w:val="28"/>
        </w:rPr>
        <w:t>Модульные системы глубокой очистки сточных вод служат для очистки хозяйственно-бытовых и близких по составу к ним производственных сточных вод до показателей, соответствующих ПДК (предельно допустимая концентрация) вредных веще</w:t>
      </w:r>
      <w:proofErr w:type="gramStart"/>
      <w:r w:rsidRPr="00A67130">
        <w:rPr>
          <w:rFonts w:ascii="Times New Roman" w:hAnsi="Times New Roman" w:cs="Times New Roman"/>
          <w:sz w:val="28"/>
          <w:szCs w:val="28"/>
        </w:rPr>
        <w:t>ств сбр</w:t>
      </w:r>
      <w:proofErr w:type="gramEnd"/>
      <w:r w:rsidRPr="00A67130">
        <w:rPr>
          <w:rFonts w:ascii="Times New Roman" w:hAnsi="Times New Roman" w:cs="Times New Roman"/>
          <w:sz w:val="28"/>
          <w:szCs w:val="28"/>
        </w:rPr>
        <w:t xml:space="preserve">оса в водоемы </w:t>
      </w:r>
      <w:proofErr w:type="spellStart"/>
      <w:r w:rsidRPr="00A67130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A67130">
        <w:rPr>
          <w:rFonts w:ascii="Times New Roman" w:hAnsi="Times New Roman" w:cs="Times New Roman"/>
          <w:sz w:val="28"/>
          <w:szCs w:val="28"/>
        </w:rPr>
        <w:t xml:space="preserve"> назначения.</w:t>
      </w:r>
    </w:p>
    <w:p w:rsidR="00572512" w:rsidRPr="002C02E3" w:rsidRDefault="00572512" w:rsidP="00572512">
      <w:pPr>
        <w:spacing w:after="0"/>
        <w:ind w:right="-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7130">
        <w:rPr>
          <w:rFonts w:ascii="Times New Roman" w:hAnsi="Times New Roman" w:cs="Times New Roman"/>
          <w:sz w:val="28"/>
          <w:szCs w:val="28"/>
        </w:rPr>
        <w:t xml:space="preserve">Санитарно-защитная зона определяется в зависимости от производительности данных систем и устанавливается в  соответствии </w:t>
      </w:r>
      <w:proofErr w:type="spellStart"/>
      <w:r w:rsidRPr="00A67130">
        <w:rPr>
          <w:rFonts w:ascii="Times New Roman" w:hAnsi="Times New Roman" w:cs="Times New Roman"/>
          <w:sz w:val="28"/>
          <w:szCs w:val="28"/>
          <w:lang w:eastAsia="ru-RU"/>
        </w:rPr>
        <w:t>СанПин</w:t>
      </w:r>
      <w:proofErr w:type="spellEnd"/>
      <w:r w:rsidRPr="00A67130">
        <w:rPr>
          <w:rFonts w:ascii="Times New Roman" w:hAnsi="Times New Roman" w:cs="Times New Roman"/>
          <w:sz w:val="28"/>
          <w:szCs w:val="28"/>
          <w:lang w:eastAsia="ru-RU"/>
        </w:rPr>
        <w:t xml:space="preserve"> 2.2.1/2.1.1.1200-03 «Санитарно-защитные</w:t>
      </w:r>
      <w:r w:rsidRPr="002C02E3">
        <w:rPr>
          <w:rFonts w:ascii="Times New Roman" w:hAnsi="Times New Roman" w:cs="Times New Roman"/>
          <w:sz w:val="28"/>
          <w:szCs w:val="28"/>
          <w:lang w:eastAsia="ru-RU"/>
        </w:rPr>
        <w:t xml:space="preserve"> зоны и санитарная классификация предприятий, сооружений и иных объектов»</w:t>
      </w:r>
      <w:r w:rsidRPr="002C02E3">
        <w:rPr>
          <w:rFonts w:ascii="Times New Roman" w:hAnsi="Times New Roman" w:cs="Times New Roman"/>
          <w:sz w:val="28"/>
          <w:szCs w:val="28"/>
        </w:rPr>
        <w:t>; СЗЗ модульных систем глубокой очистки составляет от 15 до 30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512" w:rsidRDefault="00572512" w:rsidP="00572512">
      <w:pPr>
        <w:pStyle w:val="Standard"/>
        <w:spacing w:line="276" w:lineRule="auto"/>
        <w:ind w:firstLine="851"/>
        <w:jc w:val="both"/>
        <w:rPr>
          <w:bCs/>
          <w:sz w:val="28"/>
          <w:szCs w:val="28"/>
        </w:rPr>
      </w:pPr>
      <w:r w:rsidRPr="00572512">
        <w:rPr>
          <w:bCs/>
          <w:sz w:val="28"/>
          <w:szCs w:val="28"/>
        </w:rPr>
        <w:t xml:space="preserve">Решения схем водоотведения для населенных пунктов намечаются на последующей стадии проектирования. </w:t>
      </w:r>
    </w:p>
    <w:p w:rsidR="00572512" w:rsidRDefault="00572512" w:rsidP="00572512">
      <w:pPr>
        <w:pStyle w:val="Standard"/>
        <w:spacing w:line="276" w:lineRule="auto"/>
        <w:ind w:firstLine="851"/>
        <w:jc w:val="both"/>
        <w:rPr>
          <w:rFonts w:cs="Times New Roman"/>
          <w:bCs/>
          <w:sz w:val="28"/>
          <w:szCs w:val="28"/>
        </w:rPr>
      </w:pPr>
      <w:r w:rsidRPr="00572512">
        <w:rPr>
          <w:rFonts w:cs="Times New Roman"/>
          <w:bCs/>
          <w:sz w:val="28"/>
          <w:szCs w:val="28"/>
        </w:rPr>
        <w:t>Схематично</w:t>
      </w:r>
      <w:r w:rsidRPr="00F62319">
        <w:rPr>
          <w:rFonts w:cs="Times New Roman"/>
          <w:bCs/>
          <w:sz w:val="28"/>
          <w:szCs w:val="28"/>
        </w:rPr>
        <w:t xml:space="preserve"> размещение</w:t>
      </w:r>
      <w:r>
        <w:rPr>
          <w:rFonts w:cs="Times New Roman"/>
          <w:bCs/>
          <w:sz w:val="28"/>
          <w:szCs w:val="28"/>
        </w:rPr>
        <w:t xml:space="preserve"> очистных сооружений</w:t>
      </w:r>
      <w:r w:rsidRPr="00F62319">
        <w:rPr>
          <w:rFonts w:cs="Times New Roman"/>
          <w:bCs/>
          <w:sz w:val="28"/>
          <w:szCs w:val="28"/>
        </w:rPr>
        <w:t xml:space="preserve"> показано на карте планируемого размещения объектов местного значения поселения.</w:t>
      </w:r>
    </w:p>
    <w:p w:rsidR="005C09C3" w:rsidRDefault="00767F0C" w:rsidP="005C09C3">
      <w:pPr>
        <w:pStyle w:val="2"/>
        <w:spacing w:after="240" w:line="240" w:lineRule="auto"/>
        <w:jc w:val="both"/>
      </w:pPr>
      <w:bookmarkStart w:id="8" w:name="_Toc365558074"/>
      <w:r>
        <w:t>2.5</w:t>
      </w:r>
      <w:r w:rsidR="005C09C3">
        <w:t xml:space="preserve"> </w:t>
      </w:r>
      <w:r w:rsidR="005C09C3" w:rsidRPr="000F3C69">
        <w:t>Объекты утилизации и переработки бытовых и промышленных отходов</w:t>
      </w:r>
      <w:bookmarkEnd w:id="8"/>
    </w:p>
    <w:p w:rsidR="00572512" w:rsidRPr="00572512" w:rsidRDefault="00572512" w:rsidP="00572512">
      <w:pPr>
        <w:pStyle w:val="Standard"/>
        <w:spacing w:before="240" w:line="276" w:lineRule="auto"/>
        <w:ind w:right="-3" w:firstLine="851"/>
        <w:jc w:val="both"/>
        <w:rPr>
          <w:color w:val="000000"/>
          <w:sz w:val="28"/>
          <w:szCs w:val="28"/>
          <w:lang w:eastAsia="ru-RU"/>
        </w:rPr>
      </w:pPr>
      <w:r w:rsidRPr="00572512">
        <w:rPr>
          <w:color w:val="000000"/>
          <w:sz w:val="28"/>
          <w:szCs w:val="28"/>
          <w:lang w:eastAsia="ru-RU"/>
        </w:rPr>
        <w:t xml:space="preserve">Проектом предлагается организация участков компостирования ТБО в районе существующих скотомогильников. Участки компостирования ТБО должны отвечать современным стандартам и нормативам в соответствии с СП 2.1.7.1038-01«Гигиенические требования к устройству и содержанию полигонов для твердых бытовых отходов». </w:t>
      </w:r>
      <w:r w:rsidRPr="00935277">
        <w:rPr>
          <w:rFonts w:cs="Times New Roman"/>
          <w:sz w:val="28"/>
          <w:lang w:eastAsia="ru-RU"/>
        </w:rPr>
        <w:t xml:space="preserve">Санитарно-защитная зона от </w:t>
      </w:r>
      <w:r>
        <w:rPr>
          <w:rFonts w:cs="Times New Roman"/>
          <w:sz w:val="28"/>
          <w:lang w:eastAsia="ru-RU"/>
        </w:rPr>
        <w:t>у</w:t>
      </w:r>
      <w:r>
        <w:rPr>
          <w:color w:val="000000"/>
          <w:sz w:val="28"/>
          <w:szCs w:val="28"/>
          <w:lang w:eastAsia="ru-RU"/>
        </w:rPr>
        <w:t>част</w:t>
      </w:r>
      <w:r w:rsidRPr="00174D41">
        <w:rPr>
          <w:color w:val="000000"/>
          <w:sz w:val="28"/>
          <w:szCs w:val="28"/>
          <w:lang w:eastAsia="ru-RU"/>
        </w:rPr>
        <w:t>к</w:t>
      </w:r>
      <w:r>
        <w:rPr>
          <w:color w:val="000000"/>
          <w:sz w:val="28"/>
          <w:szCs w:val="28"/>
          <w:lang w:eastAsia="ru-RU"/>
        </w:rPr>
        <w:t>а</w:t>
      </w:r>
      <w:r w:rsidRPr="00174D41">
        <w:rPr>
          <w:color w:val="000000"/>
          <w:sz w:val="28"/>
          <w:szCs w:val="28"/>
          <w:lang w:eastAsia="ru-RU"/>
        </w:rPr>
        <w:t xml:space="preserve"> компостирования ТБО </w:t>
      </w:r>
      <w:r w:rsidRPr="00935277">
        <w:rPr>
          <w:rFonts w:cs="Times New Roman"/>
          <w:sz w:val="28"/>
          <w:lang w:eastAsia="ru-RU"/>
        </w:rPr>
        <w:t>- 500 м.</w:t>
      </w:r>
    </w:p>
    <w:p w:rsidR="00572512" w:rsidRPr="00572512" w:rsidRDefault="00572512" w:rsidP="00572512">
      <w:pPr>
        <w:pStyle w:val="Standard"/>
        <w:spacing w:before="240" w:line="276" w:lineRule="auto"/>
        <w:ind w:right="-3" w:firstLine="851"/>
        <w:jc w:val="both"/>
        <w:rPr>
          <w:color w:val="000000"/>
          <w:sz w:val="28"/>
          <w:szCs w:val="28"/>
          <w:lang w:eastAsia="ru-RU"/>
        </w:rPr>
      </w:pPr>
      <w:r w:rsidRPr="00572512">
        <w:rPr>
          <w:color w:val="000000"/>
          <w:sz w:val="28"/>
          <w:szCs w:val="28"/>
          <w:lang w:eastAsia="ru-RU"/>
        </w:rPr>
        <w:t xml:space="preserve">Проектом предлагается приведение в соответствие ветеринарным правилам существующие биотермические ямы (ямы </w:t>
      </w:r>
      <w:proofErr w:type="spellStart"/>
      <w:r w:rsidRPr="00572512">
        <w:rPr>
          <w:color w:val="000000"/>
          <w:sz w:val="28"/>
          <w:szCs w:val="28"/>
          <w:lang w:eastAsia="ru-RU"/>
        </w:rPr>
        <w:t>Беккери</w:t>
      </w:r>
      <w:proofErr w:type="spellEnd"/>
      <w:r w:rsidRPr="00572512">
        <w:rPr>
          <w:color w:val="000000"/>
          <w:sz w:val="28"/>
          <w:szCs w:val="28"/>
          <w:lang w:eastAsia="ru-RU"/>
        </w:rPr>
        <w:t xml:space="preserve">). Устройство скотомогильников должно соответствовать ветеринарно-санитарным правилам </w:t>
      </w:r>
      <w:r w:rsidRPr="00572512">
        <w:rPr>
          <w:color w:val="000000"/>
          <w:sz w:val="28"/>
          <w:szCs w:val="28"/>
          <w:lang w:eastAsia="ru-RU"/>
        </w:rPr>
        <w:lastRenderedPageBreak/>
        <w:t xml:space="preserve">сбора, утилизации и уничтожения биологических отходов. </w:t>
      </w:r>
      <w:r w:rsidR="001960A3" w:rsidRPr="00935277">
        <w:rPr>
          <w:rFonts w:cs="Times New Roman"/>
          <w:sz w:val="28"/>
          <w:lang w:eastAsia="ru-RU"/>
        </w:rPr>
        <w:t>Санитарно-защитная зона от скотомогильника с биологическими камерами - 500 м.</w:t>
      </w:r>
    </w:p>
    <w:p w:rsidR="00572512" w:rsidRDefault="00572512" w:rsidP="001960A3">
      <w:pPr>
        <w:pStyle w:val="Standard"/>
        <w:suppressAutoHyphens w:val="0"/>
        <w:spacing w:before="240" w:line="276" w:lineRule="auto"/>
        <w:ind w:right="-3" w:firstLine="851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</w:t>
      </w:r>
      <w:r w:rsidRPr="00572512">
        <w:rPr>
          <w:color w:val="000000"/>
          <w:sz w:val="28"/>
          <w:szCs w:val="28"/>
          <w:lang w:eastAsia="ru-RU"/>
        </w:rPr>
        <w:t>азмещение участков компостирования ТБО и биотермических ям показано на карте планируемого размещения объектов местного значения поселения.</w:t>
      </w:r>
    </w:p>
    <w:p w:rsidR="00D7036D" w:rsidRPr="00D7036D" w:rsidRDefault="00D7036D" w:rsidP="00D7036D"/>
    <w:p w:rsidR="001960A3" w:rsidRDefault="001960A3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Default="00D7036D" w:rsidP="001960A3"/>
    <w:p w:rsidR="00D7036D" w:rsidRPr="001960A3" w:rsidRDefault="00D7036D" w:rsidP="001960A3">
      <w:bookmarkStart w:id="9" w:name="_GoBack"/>
      <w:bookmarkEnd w:id="9"/>
    </w:p>
    <w:p w:rsidR="005C09C3" w:rsidRPr="00EC0CC8" w:rsidRDefault="002E12E0" w:rsidP="001960A3">
      <w:pPr>
        <w:pStyle w:val="2"/>
        <w:keepNext w:val="0"/>
        <w:widowControl w:val="0"/>
        <w:jc w:val="both"/>
      </w:pPr>
      <w:bookmarkStart w:id="10" w:name="_Toc365558075"/>
      <w:r>
        <w:lastRenderedPageBreak/>
        <w:t xml:space="preserve">3. ПАРАМЕТРЫ ФУНКЦИОНАЛЬНЫХ ЗОН, А ТАКЖЕ СВЕДЕНИЯ О ПЛАНИРУЕМЫХ ДЛЯ РАЗМЕЩЕНИЯ В НИХ ОБЪЕКТАХ РЕГИОНАЛЬНОО </w:t>
      </w:r>
      <w:r w:rsidR="00F034FC">
        <w:t>ЗНАЧЕНИЯ, ОБЪЕКТАХ МЕСТНОГО ЗНАЧЕНИЯ, ЗА ИСКЛЮЧЕНИЕМ ЛИНЕЙНЫХ ОБЪЕКТОВ</w:t>
      </w:r>
      <w:r w:rsidR="005C09C3">
        <w:t>.</w:t>
      </w:r>
      <w:bookmarkEnd w:id="10"/>
    </w:p>
    <w:p w:rsidR="0051447B" w:rsidRDefault="0051447B" w:rsidP="0051447B">
      <w:pPr>
        <w:spacing w:before="24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генеральном плане выделены следующие функциональные зоны: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жилые зоны;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общественно-деловые зоны;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рекреационные зоны;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производственные зоны;</w:t>
      </w:r>
    </w:p>
    <w:p w:rsid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>- зоны сельскохозяйственного использования;</w:t>
      </w:r>
    </w:p>
    <w:p w:rsidR="00935277" w:rsidRPr="00935277" w:rsidRDefault="00935277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527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35277">
        <w:rPr>
          <w:rFonts w:ascii="Times New Roman" w:hAnsi="Times New Roman" w:cs="Times New Roman"/>
          <w:sz w:val="28"/>
          <w:szCs w:val="28"/>
        </w:rPr>
        <w:t>она инженерной и транспортной инфраструктуры.</w:t>
      </w:r>
    </w:p>
    <w:p w:rsidR="0051447B" w:rsidRPr="0051447B" w:rsidRDefault="0051447B" w:rsidP="0051447B">
      <w:pPr>
        <w:spacing w:after="0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447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зоны</w:t>
      </w:r>
      <w:r w:rsidRPr="0051447B">
        <w:rPr>
          <w:rFonts w:ascii="Times New Roman" w:hAnsi="Times New Roman" w:cs="Times New Roman"/>
          <w:sz w:val="28"/>
          <w:szCs w:val="28"/>
        </w:rPr>
        <w:t xml:space="preserve">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48CC" w:rsidRPr="006D2D54" w:rsidRDefault="00D448CC" w:rsidP="00D448CC">
      <w:pPr>
        <w:pStyle w:val="2"/>
      </w:pPr>
      <w:bookmarkStart w:id="11" w:name="_Toc365558076"/>
      <w:r>
        <w:t xml:space="preserve">3.1 </w:t>
      </w:r>
      <w:r w:rsidRPr="006D2D54">
        <w:t>Жилая зона</w:t>
      </w:r>
      <w:bookmarkEnd w:id="11"/>
    </w:p>
    <w:p w:rsidR="00387532" w:rsidRPr="0034378E" w:rsidRDefault="00387532" w:rsidP="003875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Жилые зоны предусматриваются в целях создания для населения удобной, здоровой и безопасной среды проживания. Объекты и виды деятельности, </w:t>
      </w:r>
      <w:r>
        <w:rPr>
          <w:rFonts w:ascii="Times New Roman" w:hAnsi="Times New Roman" w:cs="Times New Roman"/>
          <w:sz w:val="28"/>
          <w:szCs w:val="28"/>
        </w:rPr>
        <w:t>несоответствующие требованиям</w:t>
      </w:r>
      <w:r w:rsidRPr="0034378E">
        <w:rPr>
          <w:rFonts w:ascii="Times New Roman" w:hAnsi="Times New Roman" w:cs="Times New Roman"/>
          <w:sz w:val="28"/>
          <w:szCs w:val="28"/>
        </w:rPr>
        <w:t xml:space="preserve">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>В состав жилых зон могут включаться: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 xml:space="preserve">- зоны застройки индивидуальными жилыми домами (в том числе одноэтажными, мансардными, двухэтажными и трехэтажными); 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 xml:space="preserve">- зоны застройки малоэтажными жилыми домами (сблокированными и секционными до трех этажей включительно); 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 xml:space="preserve">- зоны застройки </w:t>
      </w:r>
      <w:proofErr w:type="spellStart"/>
      <w:r w:rsidRPr="00387532">
        <w:rPr>
          <w:rFonts w:ascii="Times New Roman" w:hAnsi="Times New Roman" w:cs="Times New Roman"/>
          <w:bCs/>
          <w:sz w:val="28"/>
          <w:szCs w:val="28"/>
        </w:rPr>
        <w:t>среднеэтажными</w:t>
      </w:r>
      <w:proofErr w:type="spellEnd"/>
      <w:r w:rsidRPr="00387532">
        <w:rPr>
          <w:rFonts w:ascii="Times New Roman" w:hAnsi="Times New Roman" w:cs="Times New Roman"/>
          <w:bCs/>
          <w:sz w:val="28"/>
          <w:szCs w:val="28"/>
        </w:rPr>
        <w:t xml:space="preserve"> жилыми домами; 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 xml:space="preserve">- зоны застройки многоэтажными жилыми домами; </w:t>
      </w:r>
    </w:p>
    <w:p w:rsidR="00387532" w:rsidRPr="00387532" w:rsidRDefault="00387532" w:rsidP="00387532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387532">
        <w:rPr>
          <w:rFonts w:ascii="Times New Roman" w:hAnsi="Times New Roman" w:cs="Times New Roman"/>
          <w:bCs/>
          <w:sz w:val="28"/>
          <w:szCs w:val="28"/>
        </w:rPr>
        <w:t>- зоны жилой застройки иных видов.</w:t>
      </w:r>
    </w:p>
    <w:p w:rsidR="00387532" w:rsidRPr="005507DC" w:rsidRDefault="00387532" w:rsidP="00387532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В жилых зонах размещаются дома усадебные с приусадебными участками;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532" w:rsidRPr="005507DC" w:rsidRDefault="00387532" w:rsidP="003875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507DC">
        <w:rPr>
          <w:rFonts w:ascii="Times New Roman" w:hAnsi="Times New Roman" w:cs="Times New Roman"/>
          <w:sz w:val="28"/>
          <w:szCs w:val="28"/>
        </w:rPr>
        <w:lastRenderedPageBreak/>
        <w:t>Во встроенных или пристроенных к дому помещениях общественного назначения не допускается размещать учреждения торговли, производственные мастерские и склады, являющиеся источниками шума, вибрации, ультразвуковых и электромагнитных полей, загрязнения водостоков и других вредных факторов воздействия на окружающую среду. Не допускается размещать магазины с наличием взрывопожароопасных веществ и материалов, а также предприятия бытового обслуживания, в которых применяются легковоспламеняющиеся жидкости (за исключением парикмахерских, мастерских по ремонту часов и обуви).</w:t>
      </w:r>
    </w:p>
    <w:p w:rsidR="00387532" w:rsidRDefault="00387532" w:rsidP="003875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532" w:rsidRPr="0034378E" w:rsidRDefault="00387532" w:rsidP="003875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К жилым зонам относятся также территории садово-дачной застройки, расположенной в пределах границ населенного пункта.</w:t>
      </w:r>
    </w:p>
    <w:p w:rsidR="00387532" w:rsidRPr="0034378E" w:rsidRDefault="00387532" w:rsidP="00387532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Для жителей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1960A3" w:rsidRPr="00421876" w:rsidRDefault="001960A3" w:rsidP="001960A3">
      <w:pPr>
        <w:numPr>
          <w:ilvl w:val="0"/>
          <w:numId w:val="4"/>
        </w:numPr>
        <w:spacing w:before="240" w:after="0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876">
        <w:rPr>
          <w:rFonts w:ascii="Times New Roman" w:hAnsi="Times New Roman" w:cs="Times New Roman"/>
          <w:b/>
          <w:iCs/>
          <w:sz w:val="28"/>
          <w:szCs w:val="28"/>
        </w:rPr>
        <w:t>Основные проектные предложения в решении жилищной проблемы и новая жилищная политика</w:t>
      </w:r>
      <w:r w:rsidRPr="00421876">
        <w:rPr>
          <w:rFonts w:ascii="Times New Roman" w:hAnsi="Times New Roman" w:cs="Times New Roman"/>
          <w:b/>
          <w:sz w:val="28"/>
          <w:szCs w:val="28"/>
        </w:rPr>
        <w:t>: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</w:t>
      </w:r>
      <w:r w:rsidRPr="004A0C74">
        <w:rPr>
          <w:rFonts w:ascii="Times New Roman" w:hAnsi="Times New Roman" w:cs="Times New Roman"/>
          <w:sz w:val="28"/>
          <w:szCs w:val="28"/>
        </w:rPr>
        <w:t>охранение исторически сложившейся планировочной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населенных мест</w:t>
      </w:r>
      <w:r w:rsidRPr="004A0C74">
        <w:rPr>
          <w:rFonts w:ascii="Times New Roman" w:hAnsi="Times New Roman" w:cs="Times New Roman"/>
          <w:sz w:val="28"/>
          <w:szCs w:val="28"/>
        </w:rPr>
        <w:t>;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Отселение населения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Коммуна из затапливаемых территорий на запроектированные площадки под строительство. В зону затопления попадает около 30 участков жилой застройки;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5B48">
        <w:rPr>
          <w:rFonts w:ascii="Times New Roman" w:hAnsi="Times New Roman" w:cs="Times New Roman"/>
          <w:sz w:val="28"/>
          <w:szCs w:val="28"/>
        </w:rPr>
        <w:t>3. Освоение под жилищное строительство свободных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в устанавливаемых границах населенных пунктов: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64AC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proofErr w:type="gramStart"/>
      <w:r w:rsidRPr="000664AC">
        <w:rPr>
          <w:rFonts w:ascii="Times New Roman" w:hAnsi="Times New Roman" w:cs="Times New Roman"/>
          <w:b/>
          <w:sz w:val="28"/>
          <w:szCs w:val="28"/>
        </w:rPr>
        <w:t>пос</w:t>
      </w:r>
      <w:proofErr w:type="spellEnd"/>
      <w:proofErr w:type="gramEnd"/>
      <w:r w:rsidRPr="000664AC">
        <w:rPr>
          <w:rFonts w:ascii="Times New Roman" w:hAnsi="Times New Roman" w:cs="Times New Roman"/>
          <w:b/>
          <w:sz w:val="28"/>
          <w:szCs w:val="28"/>
        </w:rPr>
        <w:t xml:space="preserve"> Калинин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8F5B4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западной </w:t>
      </w:r>
      <w:r w:rsidRPr="008F5B48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 xml:space="preserve"> поселка</w:t>
      </w:r>
      <w:r w:rsidRPr="008F5B4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F5B48">
        <w:rPr>
          <w:rFonts w:ascii="Times New Roman" w:hAnsi="Times New Roman" w:cs="Times New Roman"/>
          <w:sz w:val="28"/>
          <w:szCs w:val="28"/>
        </w:rPr>
        <w:t xml:space="preserve"> га). При средней площади участка под индивидуальное жилищное строительство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соток, среднем составе семьи 3 человека и соответственно плотности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 на гектар, (в соответствии с нормативами градостроительного проектирования Оренбургской области), возможно размещение</w:t>
      </w:r>
      <w:r w:rsidRPr="008F5B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64AC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0664A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оммунна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8F5B4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северной части села</w:t>
      </w:r>
      <w:r w:rsidRPr="008F5B4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5B48">
        <w:rPr>
          <w:rFonts w:ascii="Times New Roman" w:hAnsi="Times New Roman" w:cs="Times New Roman"/>
          <w:sz w:val="28"/>
          <w:szCs w:val="28"/>
        </w:rPr>
        <w:t xml:space="preserve"> га). При средней площади участка под индивидуальное жилищное строительство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соток, среднем </w:t>
      </w:r>
      <w:r w:rsidRPr="008F5B48">
        <w:rPr>
          <w:rFonts w:ascii="Times New Roman" w:hAnsi="Times New Roman" w:cs="Times New Roman"/>
          <w:sz w:val="28"/>
          <w:szCs w:val="28"/>
        </w:rPr>
        <w:lastRenderedPageBreak/>
        <w:t>составе семьи 3 человека и соответственно плотности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 на гектар, (в соответствии с нормативами градостроительного проектирования Оренбургской области), возможно размещение</w:t>
      </w:r>
      <w:r w:rsidRPr="008F5B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0A3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64AC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0664A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андалинцево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8F5B4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юго-восточной части села</w:t>
      </w:r>
      <w:r w:rsidRPr="008F5B4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1,5</w:t>
      </w:r>
      <w:r w:rsidRPr="008F5B48">
        <w:rPr>
          <w:rFonts w:ascii="Times New Roman" w:hAnsi="Times New Roman" w:cs="Times New Roman"/>
          <w:sz w:val="28"/>
          <w:szCs w:val="28"/>
        </w:rPr>
        <w:t xml:space="preserve"> га). При средней площади участка под индивидуальное жилищное строительство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соток, среднем составе семьи 3 человека и соответственно плотности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 на гектар, (в соответствии с нормативами градостроительного проектирования Оренбургской области), возможно размещение</w:t>
      </w:r>
      <w:r w:rsidRPr="008F5B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F5B48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60A3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0664AC">
        <w:rPr>
          <w:b/>
        </w:rPr>
        <w:t xml:space="preserve">- </w:t>
      </w:r>
      <w:r>
        <w:rPr>
          <w:b/>
        </w:rPr>
        <w:t xml:space="preserve">с. </w:t>
      </w:r>
      <w:proofErr w:type="spellStart"/>
      <w:r>
        <w:rPr>
          <w:b/>
        </w:rPr>
        <w:t>Прокуроновка</w:t>
      </w:r>
      <w:proofErr w:type="spellEnd"/>
      <w:r>
        <w:rPr>
          <w:b/>
        </w:rPr>
        <w:t xml:space="preserve"> -</w:t>
      </w:r>
      <w:r w:rsidRPr="008F5B48">
        <w:t xml:space="preserve"> в </w:t>
      </w:r>
      <w:r>
        <w:t>западной части села</w:t>
      </w:r>
      <w:r w:rsidRPr="008F5B48">
        <w:t xml:space="preserve"> (</w:t>
      </w:r>
      <w:r>
        <w:t>5</w:t>
      </w:r>
      <w:r w:rsidRPr="008F5B48">
        <w:t xml:space="preserve"> га). При средней площади участка под индивидуальное жилищное строительство </w:t>
      </w:r>
      <w:r>
        <w:t>15</w:t>
      </w:r>
      <w:r w:rsidRPr="008F5B48">
        <w:t xml:space="preserve"> соток, среднем составе семьи 3 человека и соответственно плотности 1</w:t>
      </w:r>
      <w:r>
        <w:t>5</w:t>
      </w:r>
      <w:r w:rsidRPr="008F5B48">
        <w:t xml:space="preserve"> человек на гектар, (в соответствии с нормативами градостроительного проектирования Оренбургской области), возможно размещение</w:t>
      </w:r>
      <w:r w:rsidRPr="008F5B48">
        <w:rPr>
          <w:b/>
        </w:rPr>
        <w:t xml:space="preserve"> </w:t>
      </w:r>
      <w:r>
        <w:t>75</w:t>
      </w:r>
      <w:r w:rsidRPr="008F5B48">
        <w:t xml:space="preserve"> человек</w:t>
      </w:r>
      <w:r>
        <w:t>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before="240" w:line="276" w:lineRule="auto"/>
        <w:ind w:left="0" w:firstLine="851"/>
        <w:rPr>
          <w:i/>
        </w:rPr>
      </w:pPr>
      <w:r w:rsidRPr="006C6901">
        <w:t>Площадь жилой зоны в измененных границах составит: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>пос. Калинин - 78 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Коммунна</w:t>
      </w:r>
      <w:proofErr w:type="spellEnd"/>
      <w:r w:rsidRPr="006C6901">
        <w:t xml:space="preserve"> – 23 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Кандалинцево</w:t>
      </w:r>
      <w:proofErr w:type="spellEnd"/>
      <w:r w:rsidRPr="006C6901">
        <w:t xml:space="preserve"> – 22,3 га;</w:t>
      </w:r>
    </w:p>
    <w:p w:rsidR="001960A3" w:rsidRPr="004B5446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Прокуроновка</w:t>
      </w:r>
      <w:proofErr w:type="spellEnd"/>
      <w:r w:rsidRPr="006C6901">
        <w:t xml:space="preserve"> - 38,3 га.</w:t>
      </w:r>
    </w:p>
    <w:p w:rsidR="001960A3" w:rsidRDefault="001960A3" w:rsidP="001960A3">
      <w:pPr>
        <w:pStyle w:val="af6"/>
        <w:numPr>
          <w:ilvl w:val="0"/>
          <w:numId w:val="4"/>
        </w:numPr>
        <w:spacing w:before="24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8E">
        <w:rPr>
          <w:rFonts w:ascii="Times New Roman" w:hAnsi="Times New Roman" w:cs="Times New Roman"/>
          <w:sz w:val="24"/>
          <w:szCs w:val="24"/>
        </w:rPr>
        <w:t>*площади территорий, приведенные в этой главе и далее, получены путем картометрических измерений.</w:t>
      </w:r>
    </w:p>
    <w:p w:rsidR="004860D9" w:rsidRPr="00061305" w:rsidRDefault="004860D9" w:rsidP="004860D9">
      <w:pPr>
        <w:numPr>
          <w:ilvl w:val="0"/>
          <w:numId w:val="4"/>
        </w:numPr>
        <w:spacing w:before="240" w:after="12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1305">
        <w:rPr>
          <w:rFonts w:ascii="Times New Roman" w:hAnsi="Times New Roman" w:cs="Times New Roman"/>
          <w:b/>
          <w:bCs/>
          <w:sz w:val="28"/>
          <w:szCs w:val="28"/>
        </w:rPr>
        <w:t>Параметры застройки зон.</w:t>
      </w:r>
    </w:p>
    <w:p w:rsidR="004860D9" w:rsidRPr="00061305" w:rsidRDefault="004860D9" w:rsidP="004860D9">
      <w:pPr>
        <w:numPr>
          <w:ilvl w:val="0"/>
          <w:numId w:val="4"/>
        </w:numPr>
        <w:tabs>
          <w:tab w:val="left" w:pos="5745"/>
        </w:tabs>
        <w:spacing w:after="12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6"/>
        </w:rPr>
      </w:pPr>
      <w:r w:rsidRPr="00061305">
        <w:rPr>
          <w:rFonts w:ascii="Times New Roman" w:hAnsi="Times New Roman" w:cs="Times New Roman"/>
          <w:bCs/>
          <w:i/>
          <w:sz w:val="28"/>
          <w:szCs w:val="26"/>
          <w:u w:val="single"/>
        </w:rPr>
        <w:t>Основные параметры жилых зон:</w:t>
      </w:r>
      <w:r w:rsidRPr="00061305">
        <w:rPr>
          <w:rFonts w:ascii="Times New Roman" w:hAnsi="Times New Roman" w:cs="Times New Roman"/>
          <w:bCs/>
          <w:i/>
          <w:sz w:val="28"/>
          <w:szCs w:val="26"/>
        </w:rPr>
        <w:tab/>
      </w:r>
    </w:p>
    <w:p w:rsidR="004860D9" w:rsidRPr="00061305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6"/>
        </w:rPr>
      </w:pPr>
      <w:r w:rsidRPr="00061305">
        <w:rPr>
          <w:rFonts w:ascii="Times New Roman" w:hAnsi="Times New Roman" w:cs="Times New Roman"/>
          <w:bCs/>
          <w:i/>
          <w:sz w:val="28"/>
          <w:szCs w:val="26"/>
        </w:rPr>
        <w:t>Тип застройки – усадебный.</w:t>
      </w:r>
    </w:p>
    <w:p w:rsidR="004860D9" w:rsidRPr="00061305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i/>
          <w:sz w:val="28"/>
          <w:szCs w:val="26"/>
        </w:rPr>
      </w:pPr>
      <w:r w:rsidRPr="00061305">
        <w:rPr>
          <w:rFonts w:ascii="Times New Roman" w:hAnsi="Times New Roman" w:cs="Times New Roman"/>
          <w:bCs/>
          <w:i/>
          <w:sz w:val="28"/>
          <w:szCs w:val="26"/>
        </w:rPr>
        <w:t>Этажность – до 3 этажей.</w:t>
      </w:r>
    </w:p>
    <w:p w:rsidR="004860D9" w:rsidRPr="00280665" w:rsidRDefault="004860D9" w:rsidP="004860D9">
      <w:pPr>
        <w:pStyle w:val="aa"/>
        <w:numPr>
          <w:ilvl w:val="0"/>
          <w:numId w:val="4"/>
        </w:numPr>
        <w:spacing w:after="0"/>
        <w:ind w:left="0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665">
        <w:rPr>
          <w:rFonts w:ascii="Times New Roman" w:hAnsi="Times New Roman" w:cs="Times New Roman"/>
          <w:bCs/>
          <w:sz w:val="28"/>
          <w:szCs w:val="28"/>
        </w:rPr>
        <w:t xml:space="preserve"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>требованиями глав</w:t>
      </w:r>
      <w:r w:rsidRPr="00280665">
        <w:rPr>
          <w:rFonts w:ascii="Times New Roman" w:hAnsi="Times New Roman" w:cs="Times New Roman"/>
          <w:bCs/>
          <w:sz w:val="28"/>
          <w:szCs w:val="28"/>
        </w:rPr>
        <w:t xml:space="preserve">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 22 июля 2008 г. № 123-ФЗ).</w:t>
      </w:r>
    </w:p>
    <w:p w:rsidR="004860D9" w:rsidRPr="0034378E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 Бытовые разрывы между длинными сторонами жилых зданий высотой 2-3 этажа следует принимать не менее 15 м; между длинными сторонами и торцами этих же зданий с окнами из жилых комнат – не менее 10 м.  </w:t>
      </w:r>
    </w:p>
    <w:p w:rsidR="004860D9" w:rsidRPr="0034378E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</w:p>
    <w:p w:rsidR="004860D9" w:rsidRPr="0034378E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4860D9" w:rsidRPr="0034378E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Расстояние от границ участков производственных объектов, размещаемых в общественно-деловых,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4860D9" w:rsidRPr="0034378E" w:rsidRDefault="004860D9" w:rsidP="004860D9">
      <w:pPr>
        <w:numPr>
          <w:ilvl w:val="0"/>
          <w:numId w:val="4"/>
        </w:numPr>
        <w:spacing w:after="0"/>
        <w:ind w:left="0" w:firstLine="851"/>
        <w:jc w:val="both"/>
        <w:rPr>
          <w:rFonts w:eastAsia="Calibri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м: одиночные или двойные - 10, до 8 блоков - 25, свыше 8 до 30 блоков - 50. Площадь застройки сблокированных сараев не должна превышать 800 </w:t>
      </w:r>
      <w:proofErr w:type="spellStart"/>
      <w:r w:rsidRPr="0034378E"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 w:rsidRPr="0034378E">
        <w:rPr>
          <w:rFonts w:ascii="Times New Roman" w:hAnsi="Times New Roman" w:cs="Times New Roman"/>
          <w:bCs/>
          <w:sz w:val="28"/>
          <w:szCs w:val="28"/>
        </w:rPr>
        <w:t>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  <w:r w:rsidRPr="0034378E">
        <w:rPr>
          <w:rFonts w:eastAsia="Calibri"/>
        </w:rPr>
        <w:t xml:space="preserve"> </w:t>
      </w:r>
    </w:p>
    <w:p w:rsidR="004860D9" w:rsidRDefault="004860D9" w:rsidP="004860D9">
      <w:pPr>
        <w:numPr>
          <w:ilvl w:val="0"/>
          <w:numId w:val="4"/>
        </w:numPr>
        <w:spacing w:after="120"/>
        <w:ind w:left="0" w:firstLine="851"/>
        <w:jc w:val="both"/>
      </w:pPr>
      <w:r w:rsidRPr="0034378E">
        <w:rPr>
          <w:rFonts w:ascii="Times New Roman" w:hAnsi="Times New Roman" w:cs="Times New Roman"/>
          <w:bCs/>
          <w:sz w:val="28"/>
          <w:szCs w:val="28"/>
        </w:rPr>
        <w:t>Предельные значения коэффициентов застройки и коэффициентов плотности застройки территории жилых зон принимается согласно правил землепользования и застройки.</w:t>
      </w:r>
      <w:r w:rsidRPr="0034378E">
        <w:t xml:space="preserve"> </w:t>
      </w:r>
    </w:p>
    <w:p w:rsidR="00D448CC" w:rsidRPr="00617A89" w:rsidRDefault="00617A89" w:rsidP="00617A89">
      <w:pPr>
        <w:pStyle w:val="2"/>
      </w:pPr>
      <w:bookmarkStart w:id="12" w:name="_Toc365558077"/>
      <w:r>
        <w:t xml:space="preserve">3.2 </w:t>
      </w:r>
      <w:r w:rsidR="00D448CC" w:rsidRPr="00617A89">
        <w:t>Общественно-деловая зон</w:t>
      </w:r>
      <w:r>
        <w:t>а</w:t>
      </w:r>
      <w:r w:rsidR="00D448CC" w:rsidRPr="00617A89">
        <w:t>.</w:t>
      </w:r>
      <w:bookmarkEnd w:id="12"/>
      <w:r w:rsidR="00D448CC" w:rsidRPr="00617A89">
        <w:t xml:space="preserve"> </w:t>
      </w:r>
    </w:p>
    <w:p w:rsidR="00D448CC" w:rsidRPr="002620A0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0A0">
        <w:rPr>
          <w:rFonts w:ascii="Times New Roman" w:hAnsi="Times New Roman" w:cs="Times New Roman"/>
          <w:bCs/>
          <w:sz w:val="28"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8F7C2E" w:rsidRDefault="00D448CC" w:rsidP="001960A3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30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</w:t>
      </w:r>
    </w:p>
    <w:p w:rsidR="001960A3" w:rsidRPr="00CC733E" w:rsidRDefault="001960A3" w:rsidP="001960A3">
      <w:pPr>
        <w:widowControl w:val="0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61305">
        <w:rPr>
          <w:rFonts w:ascii="Times New Roman" w:hAnsi="Times New Roman" w:cs="Times New Roman"/>
          <w:bCs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bCs/>
          <w:sz w:val="28"/>
          <w:szCs w:val="28"/>
        </w:rPr>
        <w:t>общественно-деловой</w:t>
      </w:r>
      <w:r w:rsidRPr="00061305">
        <w:rPr>
          <w:rFonts w:ascii="Times New Roman" w:hAnsi="Times New Roman" w:cs="Times New Roman"/>
          <w:bCs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сельсовета,</w:t>
      </w:r>
      <w:r w:rsidRPr="003C7D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1305">
        <w:rPr>
          <w:rFonts w:ascii="Times New Roman" w:hAnsi="Times New Roman" w:cs="Times New Roman"/>
          <w:bCs/>
          <w:sz w:val="28"/>
          <w:szCs w:val="28"/>
        </w:rPr>
        <w:t>выполняющий функции поселкового значения</w:t>
      </w:r>
      <w:r>
        <w:rPr>
          <w:rFonts w:ascii="Times New Roman" w:hAnsi="Times New Roman" w:cs="Times New Roman"/>
          <w:bCs/>
          <w:sz w:val="28"/>
          <w:szCs w:val="28"/>
        </w:rPr>
        <w:t>, формируется в административном центре поселения – пос. Калинин, там располагаются учреждения здравоохранения, образования, культуры, здание администрации, торговые объекты.</w:t>
      </w:r>
      <w:r w:rsidRPr="003C7D2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Возможно дополнительное размещение объектов торговли и бытового обслуживания.</w:t>
      </w:r>
    </w:p>
    <w:p w:rsidR="001960A3" w:rsidRPr="003C7D2E" w:rsidRDefault="001960A3" w:rsidP="001960A3">
      <w:pPr>
        <w:numPr>
          <w:ilvl w:val="0"/>
          <w:numId w:val="4"/>
        </w:numPr>
        <w:spacing w:after="12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в остальных населенных пунктах выделяются общественно-деловые зоны, где расположены объекты соцкультбыта; возможно дополнительное размещение объектов торговли и бытового обслуживания.</w:t>
      </w:r>
    </w:p>
    <w:p w:rsidR="001960A3" w:rsidRPr="00B776D7" w:rsidRDefault="001960A3" w:rsidP="001960A3">
      <w:pPr>
        <w:numPr>
          <w:ilvl w:val="0"/>
          <w:numId w:val="4"/>
        </w:numPr>
        <w:spacing w:before="240" w:after="120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76D7">
        <w:rPr>
          <w:rFonts w:ascii="Times New Roman" w:hAnsi="Times New Roman" w:cs="Times New Roman"/>
          <w:b/>
          <w:sz w:val="28"/>
          <w:szCs w:val="28"/>
        </w:rPr>
        <w:t>Площадь о</w:t>
      </w:r>
      <w:r w:rsidRPr="00B776D7">
        <w:rPr>
          <w:rFonts w:ascii="Times New Roman" w:hAnsi="Times New Roman" w:cs="Times New Roman"/>
          <w:b/>
          <w:bCs/>
          <w:sz w:val="28"/>
          <w:szCs w:val="28"/>
        </w:rPr>
        <w:t xml:space="preserve">бщественно-деловой зоны </w:t>
      </w:r>
      <w:r w:rsidRPr="00B776D7">
        <w:rPr>
          <w:rFonts w:ascii="Times New Roman" w:hAnsi="Times New Roman" w:cs="Times New Roman"/>
          <w:b/>
          <w:sz w:val="28"/>
          <w:szCs w:val="28"/>
        </w:rPr>
        <w:t>составит: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пос. Калинин </w:t>
      </w:r>
      <w:r>
        <w:t>–</w:t>
      </w:r>
      <w:r w:rsidRPr="006C6901">
        <w:t xml:space="preserve"> 7</w:t>
      </w:r>
      <w:r>
        <w:t>,7</w:t>
      </w:r>
      <w:r w:rsidRPr="006C6901">
        <w:t xml:space="preserve"> 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Коммунна</w:t>
      </w:r>
      <w:proofErr w:type="spellEnd"/>
      <w:r w:rsidRPr="006C6901">
        <w:t xml:space="preserve"> – </w:t>
      </w:r>
      <w:r>
        <w:t xml:space="preserve">0,5 </w:t>
      </w:r>
      <w:r w:rsidRPr="006C6901">
        <w:t>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Кандалинцево</w:t>
      </w:r>
      <w:proofErr w:type="spellEnd"/>
      <w:r w:rsidRPr="006C6901">
        <w:t xml:space="preserve"> –3 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Прокуроновка</w:t>
      </w:r>
      <w:proofErr w:type="spellEnd"/>
      <w:r>
        <w:t xml:space="preserve"> -</w:t>
      </w:r>
      <w:r w:rsidRPr="006C6901">
        <w:t xml:space="preserve"> </w:t>
      </w:r>
      <w:r>
        <w:t>2</w:t>
      </w:r>
      <w:r w:rsidRPr="006C6901">
        <w:t xml:space="preserve"> га.</w:t>
      </w:r>
    </w:p>
    <w:p w:rsidR="00D448CC" w:rsidRDefault="00D448CC" w:rsidP="00962C89">
      <w:pPr>
        <w:numPr>
          <w:ilvl w:val="0"/>
          <w:numId w:val="4"/>
        </w:numPr>
        <w:spacing w:before="240" w:after="120"/>
        <w:ind w:left="0" w:firstLine="851"/>
        <w:jc w:val="both"/>
      </w:pPr>
      <w:r w:rsidRPr="0034378E">
        <w:rPr>
          <w:rFonts w:ascii="Times New Roman" w:hAnsi="Times New Roman" w:cs="Times New Roman"/>
          <w:bCs/>
          <w:sz w:val="28"/>
          <w:szCs w:val="28"/>
        </w:rPr>
        <w:t xml:space="preserve">Предельные значения коэффициентов застройки и коэффициентов плотности застройки территории общественно-деловых зон принимается </w:t>
      </w:r>
      <w:proofErr w:type="gramStart"/>
      <w:r w:rsidRPr="0034378E">
        <w:rPr>
          <w:rFonts w:ascii="Times New Roman" w:hAnsi="Times New Roman" w:cs="Times New Roman"/>
          <w:bCs/>
          <w:sz w:val="28"/>
          <w:szCs w:val="28"/>
        </w:rPr>
        <w:t>согласно правил</w:t>
      </w:r>
      <w:proofErr w:type="gramEnd"/>
      <w:r w:rsidRPr="0034378E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застройки.</w:t>
      </w:r>
      <w:r w:rsidRPr="0034378E">
        <w:t xml:space="preserve"> </w:t>
      </w:r>
    </w:p>
    <w:p w:rsidR="004860D9" w:rsidRPr="004860D9" w:rsidRDefault="004860D9" w:rsidP="004860D9">
      <w:pPr>
        <w:pStyle w:val="aa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4860D9">
        <w:rPr>
          <w:rFonts w:ascii="Times New Roman" w:hAnsi="Times New Roman" w:cs="Times New Roman"/>
          <w:sz w:val="28"/>
          <w:szCs w:val="24"/>
        </w:rPr>
        <w:t>Предельные значения параметров земельных участков и разрешенного строительства в общественно-деловых зонах устанавливаются посредством подготовки проектов планировки территории и (или) проектов межевания территории.</w:t>
      </w:r>
    </w:p>
    <w:p w:rsidR="00962C89" w:rsidRDefault="00962C89" w:rsidP="00962C89">
      <w:pPr>
        <w:pStyle w:val="2"/>
      </w:pPr>
      <w:bookmarkStart w:id="13" w:name="_Toc365558078"/>
      <w:r>
        <w:t xml:space="preserve">3.3 </w:t>
      </w:r>
      <w:r w:rsidR="00D448CC" w:rsidRPr="00470BD6">
        <w:t>Зона рекреационного назначения.</w:t>
      </w:r>
      <w:bookmarkEnd w:id="13"/>
      <w:r w:rsidR="00D448CC" w:rsidRPr="00470BD6">
        <w:t xml:space="preserve"> </w:t>
      </w:r>
    </w:p>
    <w:p w:rsidR="00D448CC" w:rsidRDefault="00CD6DEA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DE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234CF6">
        <w:rPr>
          <w:rFonts w:ascii="Times New Roman" w:hAnsi="Times New Roman" w:cs="Times New Roman"/>
          <w:bCs/>
          <w:sz w:val="28"/>
          <w:szCs w:val="28"/>
        </w:rPr>
        <w:t xml:space="preserve"> В границах населенного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 w:rsidR="00234CF6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D448CC" w:rsidRPr="0034378E">
        <w:rPr>
          <w:rFonts w:ascii="Times New Roman" w:hAnsi="Times New Roman" w:cs="Times New Roman"/>
          <w:bCs/>
          <w:sz w:val="28"/>
          <w:szCs w:val="28"/>
        </w:rPr>
        <w:t xml:space="preserve">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D448CC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4C5">
        <w:rPr>
          <w:rFonts w:ascii="Times New Roman" w:hAnsi="Times New Roman" w:cs="Times New Roman"/>
          <w:bCs/>
          <w:sz w:val="28"/>
          <w:szCs w:val="28"/>
        </w:rPr>
        <w:t>В составе рекреационных зон могут быть отдельно выделены зоны садово-дачной застройки, если их использование носит сезонный характер и по степени благоустройства и инженерного оборудования они не могут быть отнесены к жилым зонам.</w:t>
      </w:r>
    </w:p>
    <w:p w:rsidR="00D448CC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CD6DEA" w:rsidRPr="0034378E" w:rsidRDefault="00CD6DEA" w:rsidP="00CD6DEA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CD6DEA" w:rsidRDefault="00CD6DEA" w:rsidP="00CD6DEA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378E">
        <w:rPr>
          <w:rFonts w:ascii="Times New Roman" w:hAnsi="Times New Roman" w:cs="Times New Roman"/>
          <w:bCs/>
          <w:sz w:val="28"/>
          <w:szCs w:val="28"/>
        </w:rPr>
        <w:t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</w:t>
      </w:r>
    </w:p>
    <w:p w:rsidR="00CD6DEA" w:rsidRPr="000B1CBC" w:rsidRDefault="00CD6DEA" w:rsidP="00D659C6">
      <w:pPr>
        <w:widowControl w:val="0"/>
        <w:spacing w:before="240" w:after="0"/>
        <w:ind w:firstLine="851"/>
        <w:jc w:val="both"/>
        <w:rPr>
          <w:sz w:val="28"/>
          <w:szCs w:val="28"/>
        </w:rPr>
      </w:pPr>
      <w:r w:rsidRPr="00CD6DEA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DEA">
        <w:rPr>
          <w:rFonts w:ascii="Times New Roman" w:hAnsi="Times New Roman" w:cs="Times New Roman"/>
          <w:bCs/>
          <w:sz w:val="28"/>
          <w:szCs w:val="28"/>
        </w:rPr>
        <w:t xml:space="preserve">За границами населенных пунктов </w:t>
      </w:r>
      <w:r w:rsidRPr="00CD6DEA">
        <w:rPr>
          <w:rFonts w:ascii="Times New Roman" w:hAnsi="Times New Roman" w:cs="Times New Roman"/>
          <w:sz w:val="28"/>
          <w:szCs w:val="28"/>
        </w:rPr>
        <w:t xml:space="preserve">к зонам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граждан, в том числе: пригородные зеленые зоны, леса (при наличии памятников, природных и лечебных ресурсов, курортных зон), городские леса и парки, охраняемые природные ландшафты, этнографические и усадебные парки, памятники садово-паркового искусства, охраняемые береговые линии, охраняемые речные системы, биологические станции, </w:t>
      </w:r>
      <w:proofErr w:type="spellStart"/>
      <w:r w:rsidRPr="00CD6DEA">
        <w:rPr>
          <w:rFonts w:ascii="Times New Roman" w:hAnsi="Times New Roman" w:cs="Times New Roman"/>
          <w:sz w:val="28"/>
          <w:szCs w:val="28"/>
        </w:rPr>
        <w:t>микрозаповедники</w:t>
      </w:r>
      <w:proofErr w:type="spellEnd"/>
      <w:r w:rsidRPr="00CD6DEA">
        <w:rPr>
          <w:rFonts w:ascii="Times New Roman" w:hAnsi="Times New Roman" w:cs="Times New Roman"/>
          <w:sz w:val="28"/>
          <w:szCs w:val="28"/>
        </w:rPr>
        <w:t xml:space="preserve"> и другие объекты.</w:t>
      </w:r>
    </w:p>
    <w:p w:rsidR="00CD6DEA" w:rsidRPr="00CD6DEA" w:rsidRDefault="00CD6DEA" w:rsidP="00CD6DE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DEA">
        <w:rPr>
          <w:rFonts w:ascii="Times New Roman" w:hAnsi="Times New Roman" w:cs="Times New Roman"/>
          <w:sz w:val="28"/>
          <w:szCs w:val="28"/>
        </w:rPr>
        <w:t>В состав зон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лесопарки, учебно-туристические тропы, трассы, детские и спортивные лагеря, другие аналогичные объекты.</w:t>
      </w:r>
    </w:p>
    <w:p w:rsidR="00CD6DEA" w:rsidRPr="00CD6DEA" w:rsidRDefault="00CD6DEA" w:rsidP="00CD6DE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6DEA">
        <w:rPr>
          <w:rFonts w:ascii="Times New Roman" w:hAnsi="Times New Roman" w:cs="Times New Roman"/>
          <w:sz w:val="28"/>
          <w:szCs w:val="28"/>
        </w:rPr>
        <w:t>На землях рекреационного назначения запрещается деятельность, не соответствующая их целевому назначению.</w:t>
      </w:r>
    </w:p>
    <w:p w:rsidR="001960A3" w:rsidRPr="00B776D7" w:rsidRDefault="001960A3" w:rsidP="001960A3">
      <w:pPr>
        <w:pStyle w:val="28"/>
        <w:numPr>
          <w:ilvl w:val="0"/>
          <w:numId w:val="4"/>
        </w:numPr>
        <w:spacing w:before="240" w:line="276" w:lineRule="auto"/>
        <w:ind w:left="0" w:right="-1"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776D7">
        <w:rPr>
          <w:rFonts w:ascii="Times New Roman" w:hAnsi="Times New Roman" w:cs="Times New Roman"/>
          <w:bCs/>
          <w:sz w:val="28"/>
          <w:szCs w:val="28"/>
        </w:rPr>
        <w:t xml:space="preserve">Проектом выделяются рекреационные зоны на участках не пригодных под жилищное строительство и привлекательных территориях для развития туризма в районе каждого населенного пункта,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776D7">
        <w:rPr>
          <w:rFonts w:ascii="Times New Roman" w:hAnsi="Times New Roman" w:cs="Times New Roman"/>
          <w:bCs/>
          <w:sz w:val="28"/>
          <w:szCs w:val="28"/>
        </w:rPr>
        <w:t>ланируемые рекреационные зоны имеют непосредственные связи с жилыми и общественно-деловыми зонами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1960A3" w:rsidRPr="00B62C79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2C79">
        <w:rPr>
          <w:rFonts w:ascii="Times New Roman" w:hAnsi="Times New Roman" w:cs="Times New Roman"/>
          <w:bCs/>
          <w:sz w:val="28"/>
          <w:szCs w:val="28"/>
        </w:rPr>
        <w:t xml:space="preserve">1. На затапливаемых территориях (в пойме реки </w:t>
      </w:r>
      <w:proofErr w:type="spellStart"/>
      <w:r w:rsidRPr="00B62C79">
        <w:rPr>
          <w:rFonts w:ascii="Times New Roman" w:hAnsi="Times New Roman" w:cs="Times New Roman"/>
          <w:bCs/>
          <w:sz w:val="28"/>
          <w:szCs w:val="28"/>
        </w:rPr>
        <w:t>Ташелка</w:t>
      </w:r>
      <w:proofErr w:type="spellEnd"/>
      <w:r w:rsidRPr="00B62C79">
        <w:rPr>
          <w:rFonts w:ascii="Times New Roman" w:hAnsi="Times New Roman" w:cs="Times New Roman"/>
          <w:bCs/>
          <w:sz w:val="28"/>
          <w:szCs w:val="28"/>
        </w:rPr>
        <w:t>) в границах села Коммуна – 27 га; В данной зоне предлагается организация зоны отдыха и развитие садово-дачной застройки, использование которой будет носить сезонный характер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960A3" w:rsidRPr="00B62C79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62C7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В районе населенных пунктов пос.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Калинин 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Коммун</w:t>
      </w:r>
      <w:r w:rsidRPr="00B62C79">
        <w:rPr>
          <w:rFonts w:ascii="Times New Roman" w:hAnsi="Times New Roman" w:cs="Times New Roman"/>
          <w:bCs/>
          <w:sz w:val="28"/>
          <w:szCs w:val="28"/>
        </w:rPr>
        <w:t>а</w:t>
      </w:r>
      <w:proofErr w:type="gramEnd"/>
      <w:r w:rsidRPr="00B62C7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в пойме реки </w:t>
      </w:r>
      <w:proofErr w:type="spellStart"/>
      <w:r w:rsidRPr="00B62C79">
        <w:rPr>
          <w:rFonts w:ascii="Times New Roman" w:hAnsi="Times New Roman" w:cs="Times New Roman"/>
          <w:bCs/>
          <w:sz w:val="28"/>
          <w:szCs w:val="28"/>
        </w:rPr>
        <w:t>Ташелка</w:t>
      </w:r>
      <w:proofErr w:type="spellEnd"/>
      <w:r w:rsidRPr="00B62C79">
        <w:rPr>
          <w:rFonts w:ascii="Times New Roman" w:hAnsi="Times New Roman" w:cs="Times New Roman"/>
          <w:bCs/>
          <w:sz w:val="28"/>
          <w:szCs w:val="28"/>
        </w:rPr>
        <w:t>) за границами населенных пунктов – 107 га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960A3" w:rsidRPr="00B62C79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Западнее села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Кандалинцево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B62C79">
        <w:rPr>
          <w:rFonts w:ascii="Times New Roman" w:hAnsi="Times New Roman" w:cs="Times New Roman"/>
          <w:bCs/>
          <w:sz w:val="28"/>
          <w:szCs w:val="28"/>
        </w:rPr>
        <w:t>за граница</w:t>
      </w:r>
      <w:r>
        <w:rPr>
          <w:rFonts w:ascii="Times New Roman" w:hAnsi="Times New Roman" w:cs="Times New Roman"/>
          <w:bCs/>
          <w:sz w:val="28"/>
          <w:szCs w:val="28"/>
        </w:rPr>
        <w:t>ми населенного</w:t>
      </w:r>
      <w:r w:rsidRPr="00B62C79">
        <w:rPr>
          <w:rFonts w:ascii="Times New Roman" w:hAnsi="Times New Roman" w:cs="Times New Roman"/>
          <w:bCs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bCs/>
          <w:sz w:val="28"/>
          <w:szCs w:val="28"/>
        </w:rPr>
        <w:t>а) – 74 га;</w:t>
      </w:r>
    </w:p>
    <w:p w:rsidR="00720F71" w:rsidRPr="00720F71" w:rsidRDefault="001960A3" w:rsidP="001960A3">
      <w:pPr>
        <w:pStyle w:val="28"/>
        <w:numPr>
          <w:ilvl w:val="0"/>
          <w:numId w:val="4"/>
        </w:numPr>
        <w:spacing w:line="276" w:lineRule="auto"/>
        <w:ind w:left="0" w:right="-1" w:firstLine="85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В селе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Прокуроновка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(в пройме реки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Прокуронка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в границах населенного пункта – 11 га.</w:t>
      </w:r>
    </w:p>
    <w:p w:rsidR="007D46D6" w:rsidRDefault="00D659C6" w:rsidP="007D46D6">
      <w:pPr>
        <w:pStyle w:val="2"/>
        <w:jc w:val="both"/>
        <w:rPr>
          <w:rFonts w:ascii="Times New Roman" w:hAnsi="Times New Roman"/>
        </w:rPr>
      </w:pPr>
      <w:bookmarkStart w:id="14" w:name="_Toc365558079"/>
      <w:r>
        <w:t xml:space="preserve">3.4 </w:t>
      </w:r>
      <w:r w:rsidR="00D448CC" w:rsidRPr="0034378E">
        <w:t>Производственная зона.</w:t>
      </w:r>
      <w:bookmarkEnd w:id="14"/>
      <w:r w:rsidR="00D448CC" w:rsidRPr="0034378E">
        <w:t xml:space="preserve"> 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состав производственных зон могут включаться: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м;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- иные виды производственной, инженерной и транспортной инфраструктур.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</w:t>
      </w:r>
      <w:r w:rsidRPr="0034378E">
        <w:rPr>
          <w:rFonts w:ascii="Times New Roman" w:hAnsi="Times New Roman" w:cs="Times New Roman"/>
          <w:sz w:val="28"/>
          <w:szCs w:val="28"/>
        </w:rPr>
        <w:lastRenderedPageBreak/>
        <w:t>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Минимальную площадь озеленения санитарно-защитных зон следует принимать в зависимость от ширины зоны, %: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до  300 м ................................................. 60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св. 300 до 1000 м ......................................... 50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"  1000 "  3000 м ......................................... 40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    "  3000 м ................................................. 20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lastRenderedPageBreak/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общетоварные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 xml:space="preserve"> (продовольственные и непродовольственные), специализированные склады (холодильники, картофеле-, овоще-, </w:t>
      </w:r>
      <w:proofErr w:type="spellStart"/>
      <w:r w:rsidRPr="0034378E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34378E">
        <w:rPr>
          <w:rFonts w:ascii="Times New Roman" w:hAnsi="Times New Roman" w:cs="Times New Roman"/>
          <w:sz w:val="28"/>
          <w:szCs w:val="28"/>
        </w:rPr>
        <w:t>), предприятия коммунального, транспортного и бытового обслуживания населения.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D448CC" w:rsidRPr="0034378E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D448CC" w:rsidRDefault="00D448CC" w:rsidP="00D448CC">
      <w:pPr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378E">
        <w:rPr>
          <w:rFonts w:ascii="Times New Roman" w:hAnsi="Times New Roman" w:cs="Times New Roman"/>
          <w:sz w:val="28"/>
          <w:szCs w:val="28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</w:t>
      </w:r>
      <w:r w:rsidRPr="0034378E">
        <w:rPr>
          <w:rFonts w:ascii="Times New Roman" w:hAnsi="Times New Roman" w:cs="Times New Roman"/>
          <w:sz w:val="28"/>
          <w:szCs w:val="28"/>
        </w:rPr>
        <w:lastRenderedPageBreak/>
        <w:t xml:space="preserve">почв, поверхностных и подземных вод, поверхностных водосборов, водоемов и атмосферного воздуха. </w:t>
      </w:r>
    </w:p>
    <w:p w:rsidR="001960A3" w:rsidRPr="00B41611" w:rsidRDefault="001960A3" w:rsidP="001960A3">
      <w:pPr>
        <w:numPr>
          <w:ilvl w:val="0"/>
          <w:numId w:val="4"/>
        </w:numPr>
        <w:autoSpaceDE w:val="0"/>
        <w:autoSpaceDN w:val="0"/>
        <w:adjustRightInd w:val="0"/>
        <w:spacing w:before="240"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>Проектом выделяются производственные зоны для развития объектов агропромышленного комплекса в каждом населенном пункте:</w:t>
      </w:r>
    </w:p>
    <w:p w:rsidR="001960A3" w:rsidRPr="00B41611" w:rsidRDefault="001960A3" w:rsidP="001960A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>1. пос. Калинин – 156 га;</w:t>
      </w:r>
    </w:p>
    <w:p w:rsidR="001960A3" w:rsidRPr="00B41611" w:rsidRDefault="001960A3" w:rsidP="001960A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>2. с. Коммуна – 34 га;</w:t>
      </w:r>
    </w:p>
    <w:p w:rsidR="001960A3" w:rsidRPr="00B41611" w:rsidRDefault="001960A3" w:rsidP="001960A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 xml:space="preserve">3. с. </w:t>
      </w:r>
      <w:proofErr w:type="spellStart"/>
      <w:r w:rsidRPr="00B41611">
        <w:rPr>
          <w:rFonts w:ascii="Times New Roman" w:hAnsi="Times New Roman" w:cs="Times New Roman"/>
          <w:sz w:val="28"/>
          <w:szCs w:val="28"/>
        </w:rPr>
        <w:t>Кандалинцево</w:t>
      </w:r>
      <w:proofErr w:type="spellEnd"/>
      <w:r w:rsidRPr="00B41611">
        <w:rPr>
          <w:rFonts w:ascii="Times New Roman" w:hAnsi="Times New Roman" w:cs="Times New Roman"/>
          <w:sz w:val="28"/>
          <w:szCs w:val="28"/>
        </w:rPr>
        <w:t xml:space="preserve"> – 26 га;</w:t>
      </w:r>
    </w:p>
    <w:p w:rsidR="001960A3" w:rsidRPr="00B41611" w:rsidRDefault="001960A3" w:rsidP="001960A3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41611">
        <w:rPr>
          <w:rFonts w:ascii="Times New Roman" w:hAnsi="Times New Roman" w:cs="Times New Roman"/>
          <w:sz w:val="28"/>
          <w:szCs w:val="28"/>
        </w:rPr>
        <w:t xml:space="preserve">4. с. </w:t>
      </w:r>
      <w:proofErr w:type="spellStart"/>
      <w:r w:rsidRPr="00B41611">
        <w:rPr>
          <w:rFonts w:ascii="Times New Roman" w:hAnsi="Times New Roman" w:cs="Times New Roman"/>
          <w:sz w:val="28"/>
          <w:szCs w:val="28"/>
        </w:rPr>
        <w:t>Прокуроновка</w:t>
      </w:r>
      <w:proofErr w:type="spellEnd"/>
      <w:r w:rsidRPr="00B41611">
        <w:rPr>
          <w:rFonts w:ascii="Times New Roman" w:hAnsi="Times New Roman" w:cs="Times New Roman"/>
          <w:sz w:val="28"/>
          <w:szCs w:val="28"/>
        </w:rPr>
        <w:t xml:space="preserve"> – 43 га.</w:t>
      </w:r>
    </w:p>
    <w:p w:rsidR="00594441" w:rsidRPr="00FA1283" w:rsidRDefault="00594441" w:rsidP="00594441">
      <w:pPr>
        <w:numPr>
          <w:ilvl w:val="0"/>
          <w:numId w:val="4"/>
        </w:numPr>
        <w:spacing w:before="240" w:after="0"/>
        <w:ind w:left="0"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FA1283">
        <w:rPr>
          <w:rFonts w:ascii="Times New Roman" w:hAnsi="Times New Roman" w:cs="Times New Roman"/>
          <w:sz w:val="28"/>
          <w:szCs w:val="28"/>
        </w:rPr>
        <w:t xml:space="preserve">Производственные зоны на картах генерального плана показаны с учетом размещения в них санитарно-защитных зон. </w:t>
      </w:r>
    </w:p>
    <w:p w:rsidR="00D448CC" w:rsidRDefault="00B93CEC" w:rsidP="00B93CEC">
      <w:pPr>
        <w:pStyle w:val="2"/>
      </w:pPr>
      <w:bookmarkStart w:id="15" w:name="_Toc365558080"/>
      <w:r>
        <w:t xml:space="preserve">3.5 </w:t>
      </w:r>
      <w:r w:rsidR="00D448CC">
        <w:t>Зоны сельскохозяйственного использования</w:t>
      </w:r>
      <w:r w:rsidR="00D448CC" w:rsidRPr="0034378E">
        <w:t>.</w:t>
      </w:r>
      <w:bookmarkEnd w:id="15"/>
    </w:p>
    <w:p w:rsidR="00594441" w:rsidRDefault="00594441" w:rsidP="00720F71">
      <w:pPr>
        <w:pStyle w:val="af6"/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Территории</w:t>
      </w:r>
      <w:r w:rsidRPr="001744C5">
        <w:rPr>
          <w:rFonts w:ascii="Times New Roman" w:hAnsi="Times New Roman" w:cs="Times New Roman"/>
          <w:bCs/>
          <w:sz w:val="28"/>
          <w:szCs w:val="28"/>
        </w:rPr>
        <w:t xml:space="preserve"> сельскохозяйственного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использования выделяются на </w:t>
      </w:r>
      <w:r w:rsidRPr="001744C5">
        <w:rPr>
          <w:rFonts w:ascii="Times New Roman" w:hAnsi="Times New Roman" w:cs="Times New Roman"/>
          <w:bCs/>
          <w:sz w:val="28"/>
          <w:szCs w:val="28"/>
        </w:rPr>
        <w:t>те</w:t>
      </w:r>
      <w:r>
        <w:rPr>
          <w:rFonts w:ascii="Times New Roman" w:hAnsi="Times New Roman" w:cs="Times New Roman"/>
          <w:bCs/>
          <w:sz w:val="28"/>
          <w:szCs w:val="28"/>
        </w:rPr>
        <w:t>рритории МО вне границ населенного пунктов, на землях не занятых лесной растительностью, вне земель лесного фонда</w:t>
      </w:r>
      <w:r w:rsidR="00720F7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20F71" w:rsidRPr="00C03B99">
        <w:rPr>
          <w:rFonts w:ascii="Times New Roman" w:hAnsi="Times New Roman" w:cs="Times New Roman"/>
          <w:sz w:val="28"/>
          <w:szCs w:val="28"/>
        </w:rPr>
        <w:t>в границах населенного пункта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448CC" w:rsidRPr="001744C5" w:rsidRDefault="00D448CC" w:rsidP="00720F71">
      <w:pPr>
        <w:widowControl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В состав зон сельскохозяйственного использования могут включаться: </w:t>
      </w:r>
    </w:p>
    <w:p w:rsidR="00D448CC" w:rsidRPr="001744C5" w:rsidRDefault="00D448CC" w:rsidP="00720F71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- зоны сельскохозяйственных угодий – пашни, сенокосы, пастбища, залежи, земли, занятые многолетними насаждениями (садами, виноградниками и другими); </w:t>
      </w:r>
    </w:p>
    <w:p w:rsidR="00D448CC" w:rsidRPr="001744C5" w:rsidRDefault="00D448CC" w:rsidP="00720F71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44C5">
        <w:rPr>
          <w:rFonts w:ascii="Times New Roman" w:hAnsi="Times New Roman" w:cs="Times New Roman"/>
          <w:sz w:val="28"/>
          <w:szCs w:val="28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:rsidR="00D448CC" w:rsidRDefault="00D448CC" w:rsidP="00720F71">
      <w:pPr>
        <w:pStyle w:val="af6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5">
        <w:rPr>
          <w:rFonts w:ascii="Times New Roman" w:hAnsi="Times New Roman" w:cs="Times New Roman"/>
          <w:spacing w:val="-3"/>
          <w:sz w:val="28"/>
          <w:szCs w:val="28"/>
        </w:rPr>
        <w:t>В зоны, занятые объектами сельскохозяйственного назначения – зданиями,</w:t>
      </w:r>
      <w:r w:rsidRPr="001744C5">
        <w:rPr>
          <w:rFonts w:ascii="Times New Roman" w:hAnsi="Times New Roman" w:cs="Times New Roman"/>
          <w:sz w:val="28"/>
          <w:szCs w:val="28"/>
        </w:rPr>
        <w:t xml:space="preserve"> 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строениями, сооружениями, используемыми для производства, хранения и первичной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обработки сельскохозяйственной продукции, входят также земли, </w:t>
      </w:r>
      <w:r>
        <w:rPr>
          <w:rFonts w:ascii="Times New Roman" w:hAnsi="Times New Roman" w:cs="Times New Roman"/>
          <w:spacing w:val="-3"/>
          <w:sz w:val="28"/>
          <w:szCs w:val="28"/>
        </w:rPr>
        <w:t>занятые внутри</w:t>
      </w:r>
      <w:r w:rsidRPr="001744C5">
        <w:rPr>
          <w:rFonts w:ascii="Times New Roman" w:hAnsi="Times New Roman" w:cs="Times New Roman"/>
          <w:spacing w:val="-3"/>
          <w:sz w:val="28"/>
          <w:szCs w:val="28"/>
        </w:rPr>
        <w:t>хозяйственными дорогами, коммуникациями, древесно-кустарниковой</w:t>
      </w:r>
      <w:r w:rsidRPr="001744C5">
        <w:rPr>
          <w:rFonts w:ascii="Times New Roman" w:hAnsi="Times New Roman" w:cs="Times New Roman"/>
          <w:sz w:val="28"/>
          <w:szCs w:val="28"/>
        </w:rPr>
        <w:t xml:space="preserve"> раститель</w:t>
      </w:r>
      <w:r w:rsidRPr="001744C5">
        <w:rPr>
          <w:rFonts w:ascii="Times New Roman" w:hAnsi="Times New Roman" w:cs="Times New Roman"/>
          <w:spacing w:val="-4"/>
          <w:sz w:val="28"/>
          <w:szCs w:val="28"/>
        </w:rPr>
        <w:t>ностью, предназначенной для обеспечения защиты земель от воздействия негативных</w:t>
      </w:r>
      <w:r w:rsidRPr="001744C5">
        <w:rPr>
          <w:rFonts w:ascii="Times New Roman" w:hAnsi="Times New Roman" w:cs="Times New Roman"/>
          <w:sz w:val="28"/>
          <w:szCs w:val="28"/>
        </w:rPr>
        <w:t xml:space="preserve">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  <w:proofErr w:type="gramEnd"/>
    </w:p>
    <w:p w:rsidR="00720F71" w:rsidRDefault="00720F71" w:rsidP="00720F71">
      <w:pPr>
        <w:pStyle w:val="ab"/>
        <w:spacing w:before="240" w:line="276" w:lineRule="auto"/>
        <w:ind w:left="0" w:firstLine="851"/>
        <w:rPr>
          <w:bCs/>
        </w:rPr>
      </w:pPr>
      <w:r w:rsidRPr="005B481B">
        <w:t>В границах населенн</w:t>
      </w:r>
      <w:r>
        <w:t>ого</w:t>
      </w:r>
      <w:r w:rsidRPr="005B481B">
        <w:t xml:space="preserve"> пункт</w:t>
      </w:r>
      <w:r>
        <w:t>а</w:t>
      </w:r>
      <w:r w:rsidRPr="005B481B">
        <w:t xml:space="preserve"> зоны сельскохозяйственного использования выделены в целях удовлетворения потребностей населения в выращивании фруктов и овощей, а также отдыха и предназначенные для ведения </w:t>
      </w:r>
      <w:r w:rsidRPr="005B481B">
        <w:lastRenderedPageBreak/>
        <w:t>сельского хозяйства, дачного хозяйства, садоводства, развития объектов сельскохозяйственного назначения.</w:t>
      </w:r>
    </w:p>
    <w:p w:rsidR="00720F71" w:rsidRDefault="00720F71" w:rsidP="00720F71">
      <w:pPr>
        <w:pStyle w:val="ab"/>
        <w:spacing w:before="240" w:line="276" w:lineRule="auto"/>
        <w:ind w:left="0" w:firstLine="851"/>
      </w:pPr>
      <w:r>
        <w:rPr>
          <w:bCs/>
        </w:rPr>
        <w:t xml:space="preserve">Значительные территории зоны сельскохозяйственного использования попадают в </w:t>
      </w:r>
      <w:proofErr w:type="spellStart"/>
      <w:r>
        <w:rPr>
          <w:bCs/>
        </w:rPr>
        <w:t>водоохранную</w:t>
      </w:r>
      <w:proofErr w:type="spellEnd"/>
      <w:r>
        <w:rPr>
          <w:bCs/>
        </w:rPr>
        <w:t xml:space="preserve"> зону; </w:t>
      </w:r>
      <w:r>
        <w:t xml:space="preserve">на зону </w:t>
      </w:r>
      <w:r w:rsidRPr="00C254DA">
        <w:t>сельскохозяйственного использования</w:t>
      </w:r>
      <w:r>
        <w:t xml:space="preserve"> в границах </w:t>
      </w:r>
      <w:proofErr w:type="spellStart"/>
      <w:r>
        <w:t>водоохоанных</w:t>
      </w:r>
      <w:proofErr w:type="spellEnd"/>
      <w:r>
        <w:t xml:space="preserve"> зон накладываются дополнительные ограничения в ее использовании в</w:t>
      </w:r>
      <w:r w:rsidRPr="00AD5A00">
        <w:t xml:space="preserve"> соответствии с Водным кодексом РФ</w:t>
      </w:r>
      <w:r>
        <w:t>.</w:t>
      </w:r>
    </w:p>
    <w:p w:rsidR="00720F71" w:rsidRPr="00AD5A00" w:rsidRDefault="00720F71" w:rsidP="00720F71">
      <w:pPr>
        <w:pStyle w:val="ConsPlusNormal"/>
        <w:widowControl/>
        <w:spacing w:before="24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В границах </w:t>
      </w:r>
      <w:proofErr w:type="spellStart"/>
      <w:r w:rsidRPr="00AD5A00">
        <w:rPr>
          <w:rFonts w:ascii="Times New Roman" w:hAnsi="Times New Roman" w:cs="Times New Roman"/>
          <w:sz w:val="28"/>
          <w:szCs w:val="28"/>
          <w:u w:val="single"/>
        </w:rPr>
        <w:t>водоохранных</w:t>
      </w:r>
      <w:proofErr w:type="spellEnd"/>
      <w:r w:rsidRPr="00AD5A00">
        <w:rPr>
          <w:rFonts w:ascii="Times New Roman" w:hAnsi="Times New Roman" w:cs="Times New Roman"/>
          <w:sz w:val="28"/>
          <w:szCs w:val="28"/>
          <w:u w:val="single"/>
        </w:rPr>
        <w:t xml:space="preserve"> зон запрещается: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использование сточных вод для удобрения почв;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 xml:space="preserve">2) </w:t>
      </w:r>
      <w:r w:rsidRPr="000A4D70">
        <w:rPr>
          <w:rFonts w:ascii="Times New Roman" w:hAnsi="Times New Roman" w:cs="Times New Roman"/>
          <w:sz w:val="28"/>
          <w:szCs w:val="28"/>
        </w:rPr>
        <w:t>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r w:rsidRPr="002909AA">
        <w:rPr>
          <w:rFonts w:ascii="Times New Roman" w:hAnsi="Times New Roman" w:cs="Times New Roman"/>
          <w:sz w:val="28"/>
          <w:szCs w:val="28"/>
        </w:rPr>
        <w:t>;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осуществление авиационных мер по борьбе с вредителями и болезнями растений;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В границах прибрежных защитных полос наряду с установленными ограничениями запрещаются: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1) распашка земель;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2) размещение отвалов размываемых грунтов;</w:t>
      </w:r>
    </w:p>
    <w:p w:rsidR="00720F71" w:rsidRPr="002909AA" w:rsidRDefault="00720F71" w:rsidP="00720F71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9AA">
        <w:rPr>
          <w:rFonts w:ascii="Times New Roman" w:hAnsi="Times New Roman" w:cs="Times New Roman"/>
          <w:sz w:val="28"/>
          <w:szCs w:val="28"/>
        </w:rPr>
        <w:t>3) выпас сельскохозяйственных животных и организация для них летних лагерей, ванн.</w:t>
      </w:r>
    </w:p>
    <w:p w:rsidR="00720F71" w:rsidRPr="00C03B99" w:rsidRDefault="001960A3" w:rsidP="00720F71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611">
        <w:rPr>
          <w:rFonts w:ascii="Times New Roman" w:hAnsi="Times New Roman" w:cs="Times New Roman"/>
          <w:sz w:val="28"/>
          <w:szCs w:val="28"/>
        </w:rPr>
        <w:t>Площадь зоны сельскохозяйственного использования в границах МО составит – 21480 га.</w:t>
      </w:r>
      <w:r w:rsidR="00720F71" w:rsidRPr="00C03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441" w:rsidRDefault="00594441" w:rsidP="00594441">
      <w:pPr>
        <w:pStyle w:val="af6"/>
        <w:numPr>
          <w:ilvl w:val="0"/>
          <w:numId w:val="4"/>
        </w:numPr>
        <w:spacing w:before="24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4378E">
        <w:rPr>
          <w:rFonts w:ascii="Times New Roman" w:hAnsi="Times New Roman" w:cs="Times New Roman"/>
          <w:sz w:val="24"/>
          <w:szCs w:val="24"/>
        </w:rPr>
        <w:t>*площади территорий, приведенные в этой главе и далее, получены путем картометрических измерений.</w:t>
      </w:r>
    </w:p>
    <w:p w:rsidR="00594441" w:rsidRPr="00A16919" w:rsidRDefault="00835918" w:rsidP="00835918">
      <w:pPr>
        <w:pStyle w:val="2"/>
      </w:pPr>
      <w:bookmarkStart w:id="16" w:name="_Toc365558081"/>
      <w:r w:rsidRPr="00835918">
        <w:t xml:space="preserve">3.6 </w:t>
      </w:r>
      <w:r w:rsidR="00594441" w:rsidRPr="00A16919">
        <w:t>Зона инженерной и транспортной инфраструктуры.</w:t>
      </w:r>
      <w:bookmarkEnd w:id="16"/>
    </w:p>
    <w:p w:rsidR="005C1355" w:rsidRPr="005C1355" w:rsidRDefault="005C1355" w:rsidP="005C1355">
      <w:pPr>
        <w:pStyle w:val="af6"/>
        <w:numPr>
          <w:ilvl w:val="0"/>
          <w:numId w:val="4"/>
        </w:numPr>
        <w:spacing w:before="240"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1712">
        <w:rPr>
          <w:rFonts w:ascii="Times New Roman" w:hAnsi="Times New Roman" w:cs="Times New Roman"/>
          <w:iCs/>
          <w:sz w:val="28"/>
          <w:szCs w:val="28"/>
        </w:rPr>
        <w:t xml:space="preserve">Данная зона выделена для использования участков источниками водоснабжения, площадок водопроводных сооружений. В данной зоне предлагается размещение зданий, сооружений и коммуникаций, связанных только с эксплуатацией источников водоснабжения. </w:t>
      </w:r>
    </w:p>
    <w:p w:rsidR="001960A3" w:rsidRPr="00B41611" w:rsidRDefault="001960A3" w:rsidP="001960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611">
        <w:rPr>
          <w:rFonts w:ascii="Times New Roman" w:hAnsi="Times New Roman" w:cs="Times New Roman"/>
          <w:sz w:val="28"/>
          <w:szCs w:val="28"/>
        </w:rPr>
        <w:t>Площадь зоны инженерной и транспортной инфраструктуры (водозаборов питьевого водоснабжения) составит: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lastRenderedPageBreak/>
        <w:t xml:space="preserve">пос. Калинин </w:t>
      </w:r>
      <w:r>
        <w:t>–</w:t>
      </w:r>
      <w:r w:rsidRPr="006C6901">
        <w:t xml:space="preserve"> </w:t>
      </w:r>
      <w:r>
        <w:t>4,7</w:t>
      </w:r>
      <w:r w:rsidRPr="006C6901">
        <w:t xml:space="preserve"> га;</w:t>
      </w:r>
    </w:p>
    <w:p w:rsidR="001960A3" w:rsidRPr="006C6901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6C6901">
        <w:t xml:space="preserve">с. </w:t>
      </w:r>
      <w:proofErr w:type="spellStart"/>
      <w:r w:rsidRPr="006C6901">
        <w:t>Коммунна</w:t>
      </w:r>
      <w:proofErr w:type="spellEnd"/>
      <w:r w:rsidRPr="006C6901">
        <w:t xml:space="preserve"> – </w:t>
      </w:r>
      <w:r>
        <w:t xml:space="preserve">1,1 </w:t>
      </w:r>
      <w:r w:rsidRPr="006C6901">
        <w:t>га;</w:t>
      </w:r>
    </w:p>
    <w:p w:rsidR="001960A3" w:rsidRPr="001960A3" w:rsidRDefault="001960A3" w:rsidP="001960A3">
      <w:pPr>
        <w:pStyle w:val="ab"/>
        <w:widowControl w:val="0"/>
        <w:numPr>
          <w:ilvl w:val="0"/>
          <w:numId w:val="4"/>
        </w:numPr>
        <w:spacing w:line="276" w:lineRule="auto"/>
        <w:ind w:left="0" w:firstLine="851"/>
        <w:rPr>
          <w:i/>
        </w:rPr>
      </w:pPr>
      <w:r w:rsidRPr="001960A3">
        <w:t xml:space="preserve">с. </w:t>
      </w:r>
      <w:proofErr w:type="spellStart"/>
      <w:r w:rsidRPr="001960A3">
        <w:t>Кандалинцево</w:t>
      </w:r>
      <w:proofErr w:type="spellEnd"/>
      <w:r w:rsidRPr="001960A3">
        <w:t xml:space="preserve"> – 1 га;</w:t>
      </w:r>
    </w:p>
    <w:p w:rsidR="00594441" w:rsidRPr="001960A3" w:rsidRDefault="001960A3" w:rsidP="001960A3">
      <w:pPr>
        <w:pStyle w:val="af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60A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1960A3">
        <w:rPr>
          <w:rFonts w:ascii="Times New Roman" w:hAnsi="Times New Roman" w:cs="Times New Roman"/>
          <w:sz w:val="28"/>
          <w:szCs w:val="28"/>
        </w:rPr>
        <w:t>Прокуроновка</w:t>
      </w:r>
      <w:proofErr w:type="spellEnd"/>
      <w:r w:rsidRPr="001960A3">
        <w:rPr>
          <w:rFonts w:ascii="Times New Roman" w:hAnsi="Times New Roman" w:cs="Times New Roman"/>
          <w:sz w:val="28"/>
          <w:szCs w:val="28"/>
        </w:rPr>
        <w:t xml:space="preserve"> – 1,5 га.</w:t>
      </w:r>
    </w:p>
    <w:p w:rsidR="00685CDB" w:rsidRPr="00685CDB" w:rsidRDefault="00685CDB" w:rsidP="00685CDB">
      <w:pPr>
        <w:pStyle w:val="2"/>
      </w:pPr>
      <w:bookmarkStart w:id="17" w:name="_Toc365558082"/>
      <w:r>
        <w:t>3.</w:t>
      </w:r>
      <w:r w:rsidR="00835918">
        <w:t>7</w:t>
      </w:r>
      <w:r>
        <w:t xml:space="preserve"> З</w:t>
      </w:r>
      <w:r w:rsidRPr="00685CDB">
        <w:t>оны специального назначения.</w:t>
      </w:r>
      <w:bookmarkEnd w:id="17"/>
    </w:p>
    <w:p w:rsidR="00685CDB" w:rsidRPr="00622941" w:rsidRDefault="00622941" w:rsidP="005C1355">
      <w:pPr>
        <w:pStyle w:val="af6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2941">
        <w:rPr>
          <w:rFonts w:ascii="Times New Roman" w:hAnsi="Times New Roman" w:cs="Times New Roman"/>
          <w:sz w:val="28"/>
          <w:szCs w:val="28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685CDB" w:rsidRDefault="00622941" w:rsidP="005C1355">
      <w:pPr>
        <w:widowControl w:val="0"/>
        <w:spacing w:before="24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2941">
        <w:rPr>
          <w:rFonts w:ascii="Times New Roman" w:hAnsi="Times New Roman" w:cs="Times New Roman"/>
          <w:sz w:val="28"/>
          <w:szCs w:val="28"/>
        </w:rPr>
        <w:t xml:space="preserve">Для объектов, расположенных на территориях специального назначения, в зависимости от мощности, характера и </w:t>
      </w:r>
      <w:proofErr w:type="gramStart"/>
      <w:r w:rsidRPr="00622941"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 w:rsidRPr="00622941">
        <w:rPr>
          <w:rFonts w:ascii="Times New Roman" w:hAnsi="Times New Roman" w:cs="Times New Roman"/>
          <w:sz w:val="28"/>
          <w:szCs w:val="28"/>
        </w:rPr>
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bookmarkEnd w:id="1"/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>В МО Калининский сельсовет зоны специального назначения выделены для размещения на них: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>- кладбища и участка компостирования ТБО в пос. Калинин – 22.8 га;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proofErr w:type="gramStart"/>
      <w:r w:rsidRPr="004B5446">
        <w:rPr>
          <w:rFonts w:cs="Times New Roman"/>
          <w:sz w:val="28"/>
          <w:szCs w:val="28"/>
        </w:rPr>
        <w:t>- кладбища в с. Коммуна – 1.7 га;</w:t>
      </w:r>
      <w:proofErr w:type="gramEnd"/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>- биотермической ямы, с учетом санитарно-защитной зоны составит: в границах населенного пункта – 12,4 га, за границами - 85 га;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- кладбища юго-западнее села </w:t>
      </w:r>
      <w:proofErr w:type="spellStart"/>
      <w:r w:rsidRPr="004B5446">
        <w:rPr>
          <w:rFonts w:cs="Times New Roman"/>
          <w:sz w:val="28"/>
          <w:szCs w:val="28"/>
        </w:rPr>
        <w:t>Кандалинцево</w:t>
      </w:r>
      <w:proofErr w:type="spellEnd"/>
      <w:r w:rsidRPr="004B5446">
        <w:rPr>
          <w:rFonts w:cs="Times New Roman"/>
          <w:sz w:val="28"/>
          <w:szCs w:val="28"/>
        </w:rPr>
        <w:t xml:space="preserve"> – 2.7 га;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- биотермической ямы и участка компостирования ТБО, северо-восточнее села </w:t>
      </w:r>
      <w:proofErr w:type="spellStart"/>
      <w:r w:rsidRPr="004B5446">
        <w:rPr>
          <w:rFonts w:cs="Times New Roman"/>
          <w:sz w:val="28"/>
          <w:szCs w:val="28"/>
        </w:rPr>
        <w:t>Кандалинцево</w:t>
      </w:r>
      <w:proofErr w:type="spellEnd"/>
      <w:r w:rsidRPr="004B5446">
        <w:rPr>
          <w:rFonts w:cs="Times New Roman"/>
          <w:sz w:val="28"/>
          <w:szCs w:val="28"/>
        </w:rPr>
        <w:t>, площадь с учетом санитарно-защитной зоны составит: в границах населенного пункта – 15 га, за границами - 69 га;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- кладбища юго-западнее села </w:t>
      </w:r>
      <w:proofErr w:type="spellStart"/>
      <w:r w:rsidRPr="004B5446">
        <w:rPr>
          <w:rFonts w:cs="Times New Roman"/>
          <w:sz w:val="28"/>
          <w:szCs w:val="28"/>
        </w:rPr>
        <w:t>Прокуроновка</w:t>
      </w:r>
      <w:proofErr w:type="spellEnd"/>
      <w:r w:rsidRPr="004B5446">
        <w:rPr>
          <w:rFonts w:cs="Times New Roman"/>
          <w:sz w:val="28"/>
          <w:szCs w:val="28"/>
        </w:rPr>
        <w:t xml:space="preserve"> – 3 га;</w:t>
      </w:r>
    </w:p>
    <w:p w:rsidR="001960A3" w:rsidRPr="004B5446" w:rsidRDefault="001960A3" w:rsidP="001960A3">
      <w:pPr>
        <w:pStyle w:val="Standard"/>
        <w:spacing w:line="276" w:lineRule="auto"/>
        <w:ind w:firstLine="851"/>
        <w:jc w:val="both"/>
        <w:rPr>
          <w:rFonts w:cs="Times New Roman"/>
          <w:sz w:val="28"/>
          <w:szCs w:val="28"/>
        </w:rPr>
      </w:pPr>
      <w:r w:rsidRPr="004B5446">
        <w:rPr>
          <w:rFonts w:cs="Times New Roman"/>
          <w:sz w:val="28"/>
          <w:szCs w:val="28"/>
        </w:rPr>
        <w:t xml:space="preserve">- биотермической ямы и участка компостирования ТБО, северо-восточнее села </w:t>
      </w:r>
      <w:proofErr w:type="spellStart"/>
      <w:r w:rsidRPr="004B5446">
        <w:rPr>
          <w:rFonts w:cs="Times New Roman"/>
          <w:sz w:val="28"/>
          <w:szCs w:val="28"/>
        </w:rPr>
        <w:t>Прокуроновка</w:t>
      </w:r>
      <w:proofErr w:type="spellEnd"/>
      <w:r w:rsidRPr="004B5446">
        <w:rPr>
          <w:rFonts w:cs="Times New Roman"/>
          <w:sz w:val="28"/>
          <w:szCs w:val="28"/>
        </w:rPr>
        <w:t>, площадь с учетом санитарно-защитной зоны составит: в границах населенного пункта – 11 га, за границами - 63 га.</w:t>
      </w:r>
    </w:p>
    <w:p w:rsidR="005C1355" w:rsidRPr="008D2E91" w:rsidRDefault="001960A3" w:rsidP="00F15EB6">
      <w:pPr>
        <w:pStyle w:val="Standard"/>
        <w:spacing w:before="240" w:line="276" w:lineRule="auto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</w:t>
      </w:r>
      <w:r w:rsidRPr="00622941">
        <w:rPr>
          <w:rFonts w:cs="Times New Roman"/>
          <w:sz w:val="28"/>
          <w:szCs w:val="28"/>
        </w:rPr>
        <w:t>санитарно-защитн</w:t>
      </w:r>
      <w:r>
        <w:rPr>
          <w:rFonts w:cs="Times New Roman"/>
          <w:sz w:val="28"/>
          <w:szCs w:val="28"/>
        </w:rPr>
        <w:t xml:space="preserve">ой зоне (в границах населенных пунктов) </w:t>
      </w:r>
      <w:r w:rsidRPr="004B5446">
        <w:rPr>
          <w:rFonts w:cs="Times New Roman"/>
          <w:sz w:val="28"/>
          <w:szCs w:val="28"/>
        </w:rPr>
        <w:t>биотермических ям и участков компостирования ТБО</w:t>
      </w:r>
      <w:r>
        <w:rPr>
          <w:rFonts w:cs="Times New Roman"/>
          <w:sz w:val="28"/>
          <w:szCs w:val="28"/>
        </w:rPr>
        <w:t xml:space="preserve"> предлагается размещать также производственные объекты, которые допустимо размещать в СЗЗ от данных объектов.</w:t>
      </w:r>
    </w:p>
    <w:p w:rsidR="00D448CC" w:rsidRPr="00CE1E12" w:rsidRDefault="005C1355" w:rsidP="00F15EB6">
      <w:pPr>
        <w:spacing w:before="240"/>
      </w:pPr>
      <w:r w:rsidRPr="00622941">
        <w:t>Зоны специального назначения на картах генерального плана показаны с учетом размещения в них зон с особыми условиями использовани</w:t>
      </w:r>
      <w:r>
        <w:t>я</w:t>
      </w:r>
      <w:r w:rsidRPr="00622941">
        <w:t>.</w:t>
      </w:r>
    </w:p>
    <w:sectPr w:rsidR="00D448CC" w:rsidRPr="00CE1E12" w:rsidSect="00935277">
      <w:headerReference w:type="default" r:id="rId9"/>
      <w:footerReference w:type="default" r:id="rId10"/>
      <w:pgSz w:w="11906" w:h="16838"/>
      <w:pgMar w:top="851" w:right="849" w:bottom="851" w:left="1560" w:header="709" w:footer="709" w:gutter="0"/>
      <w:pgBorders w:display="firstPage">
        <w:top w:val="thinThickSmallGap" w:sz="24" w:space="1" w:color="943634"/>
        <w:left w:val="thinThickSmallGap" w:sz="24" w:space="4" w:color="943634"/>
        <w:bottom w:val="thickThinSmallGap" w:sz="24" w:space="1" w:color="943634"/>
        <w:right w:val="thickThinSmallGap" w:sz="24" w:space="4" w:color="943634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47" w:rsidRDefault="00E52647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2647" w:rsidRDefault="00E52647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NewRomanOOE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512" w:rsidRDefault="00A67130" w:rsidP="00EA1852">
    <w:pPr>
      <w:pStyle w:val="a8"/>
      <w:pBdr>
        <w:top w:val="thinThickSmallGap" w:sz="24" w:space="1" w:color="622423"/>
      </w:pBdr>
      <w:tabs>
        <w:tab w:val="clear" w:pos="4677"/>
      </w:tabs>
      <w:rPr>
        <w:rFonts w:ascii="Cambria" w:hAnsi="Cambria" w:cs="Cambria"/>
      </w:rPr>
    </w:pPr>
    <w:proofErr w:type="spellStart"/>
    <w:r>
      <w:rPr>
        <w:rFonts w:ascii="Cambria" w:hAnsi="Cambria" w:cs="Cambria"/>
      </w:rPr>
      <w:t>Орскгеокад</w:t>
    </w:r>
    <w:proofErr w:type="spellEnd"/>
    <w:r>
      <w:rPr>
        <w:rFonts w:ascii="Cambria" w:hAnsi="Cambria" w:cs="Cambria"/>
      </w:rPr>
      <w:t xml:space="preserve"> 2014 </w:t>
    </w:r>
    <w:r w:rsidR="00572512">
      <w:rPr>
        <w:rFonts w:ascii="Cambria" w:hAnsi="Cambria" w:cs="Cambria"/>
      </w:rPr>
      <w:t>г.</w:t>
    </w:r>
    <w:r w:rsidR="00572512">
      <w:rPr>
        <w:rFonts w:ascii="Cambria" w:hAnsi="Cambria" w:cs="Cambria"/>
      </w:rPr>
      <w:tab/>
    </w:r>
    <w:r w:rsidR="00572512">
      <w:fldChar w:fldCharType="begin"/>
    </w:r>
    <w:r w:rsidR="00572512">
      <w:instrText xml:space="preserve"> PAGE   \* MERGEFORMAT </w:instrText>
    </w:r>
    <w:r w:rsidR="00572512">
      <w:fldChar w:fldCharType="separate"/>
    </w:r>
    <w:r w:rsidR="00D66411" w:rsidRPr="00D66411">
      <w:rPr>
        <w:rFonts w:ascii="Cambria" w:hAnsi="Cambria" w:cs="Cambria"/>
        <w:noProof/>
      </w:rPr>
      <w:t>3</w:t>
    </w:r>
    <w:r w:rsidR="00572512">
      <w:rPr>
        <w:rFonts w:ascii="Cambria" w:hAnsi="Cambria" w:cs="Cambria"/>
        <w:noProof/>
      </w:rPr>
      <w:fldChar w:fldCharType="end"/>
    </w:r>
  </w:p>
  <w:p w:rsidR="00572512" w:rsidRDefault="00572512">
    <w:pPr>
      <w:pStyle w:val="a8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47" w:rsidRDefault="00E52647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2647" w:rsidRDefault="00E52647" w:rsidP="00DC7F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512" w:rsidRDefault="00572512" w:rsidP="0078331D">
    <w:pPr>
      <w:pStyle w:val="a6"/>
      <w:pBdr>
        <w:bottom w:val="thickThinSmallGap" w:sz="24" w:space="1" w:color="622423"/>
      </w:pBdr>
      <w:rPr>
        <w:rFonts w:ascii="Cambria" w:hAnsi="Cambria" w:cs="Times New Roman"/>
        <w:sz w:val="32"/>
        <w:szCs w:val="32"/>
      </w:rPr>
    </w:pPr>
    <w:r>
      <w:rPr>
        <w:rFonts w:ascii="Cambria" w:hAnsi="Cambria" w:cs="Times New Roman"/>
      </w:rPr>
      <w:t>Калининский сельсовет</w:t>
    </w:r>
    <w:r w:rsidRPr="00DC7F85">
      <w:rPr>
        <w:rFonts w:ascii="Cambria" w:hAnsi="Cambria" w:cs="Times New Roman"/>
      </w:rPr>
      <w:t xml:space="preserve">. </w:t>
    </w:r>
    <w:r>
      <w:rPr>
        <w:rFonts w:ascii="Cambria" w:hAnsi="Cambria" w:cs="Times New Roman"/>
      </w:rPr>
      <w:t xml:space="preserve">Генеральный план. </w:t>
    </w:r>
    <w:r w:rsidRPr="0078331D">
      <w:rPr>
        <w:rFonts w:ascii="Cambria" w:hAnsi="Cambria" w:cs="Times New Roman"/>
        <w:sz w:val="20"/>
      </w:rPr>
      <w:t>Положение о территориальном планировании.</w:t>
    </w:r>
  </w:p>
  <w:p w:rsidR="00572512" w:rsidRDefault="00572512">
    <w:pPr>
      <w:pStyle w:val="a6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94C7D6E"/>
    <w:lvl w:ilvl="0">
      <w:start w:val="1"/>
      <w:numFmt w:val="bullet"/>
      <w:pStyle w:val="a"/>
      <w:lvlText w:val="−"/>
      <w:lvlJc w:val="left"/>
      <w:pPr>
        <w:tabs>
          <w:tab w:val="num" w:pos="284"/>
        </w:tabs>
        <w:ind w:left="454" w:hanging="170"/>
      </w:pPr>
      <w:rPr>
        <w:rFonts w:ascii="Courier New" w:hAnsi="Courier New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786"/>
        </w:tabs>
        <w:ind w:left="786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66"/>
        </w:tabs>
        <w:ind w:left="1866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46"/>
        </w:tabs>
        <w:ind w:left="2946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Symbol" w:hAnsi="Symbol"/>
        <w:color w:val="auto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1035" w:hanging="675"/>
      </w:pPr>
      <w:rPr>
        <w:rFonts w:ascii="Symbol" w:hAnsi="Symbol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Symbol" w:hAnsi="Symbol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ascii="Symbol" w:hAnsi="Symbol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Symbol" w:hAnsi="Symbol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ascii="Symbol" w:hAnsi="Symbol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Symbol" w:hAnsi="Symbol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  <w:rPr>
        <w:rFonts w:ascii="Symbol" w:hAnsi="Symbol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ascii="Symbol" w:hAnsi="Symbol"/>
        <w:color w:val="auto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3"/>
    <w:multiLevelType w:val="multilevel"/>
    <w:tmpl w:val="E1A63940"/>
    <w:name w:val="WW8Num3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0000029"/>
    <w:multiLevelType w:val="singleLevel"/>
    <w:tmpl w:val="00000029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400" w:hanging="360"/>
      </w:pPr>
      <w:rPr>
        <w:rFonts w:ascii="Symbol" w:hAnsi="Symbol"/>
        <w:b w:val="0"/>
        <w:i w:val="0"/>
        <w:sz w:val="24"/>
      </w:rPr>
    </w:lvl>
  </w:abstractNum>
  <w:abstractNum w:abstractNumId="9">
    <w:nsid w:val="00000038"/>
    <w:multiLevelType w:val="singleLevel"/>
    <w:tmpl w:val="00000038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55"/>
    <w:multiLevelType w:val="singleLevel"/>
    <w:tmpl w:val="00000055"/>
    <w:name w:val="WW8Num8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56"/>
    <w:multiLevelType w:val="singleLevel"/>
    <w:tmpl w:val="00000056"/>
    <w:name w:val="WW8Num8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BE3229"/>
    <w:multiLevelType w:val="hybridMultilevel"/>
    <w:tmpl w:val="AB6E29E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8902C78"/>
    <w:multiLevelType w:val="hybridMultilevel"/>
    <w:tmpl w:val="ADB219E0"/>
    <w:lvl w:ilvl="0" w:tplc="FBFA69E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095C478C"/>
    <w:multiLevelType w:val="hybridMultilevel"/>
    <w:tmpl w:val="1DCA3C90"/>
    <w:lvl w:ilvl="0" w:tplc="09E024E8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54"/>
        </w:tabs>
        <w:ind w:left="305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0AA45F97"/>
    <w:multiLevelType w:val="hybridMultilevel"/>
    <w:tmpl w:val="C5502938"/>
    <w:lvl w:ilvl="0" w:tplc="FFFFFFFF">
      <w:numFmt w:val="bullet"/>
      <w:lvlText w:val="-"/>
      <w:lvlJc w:val="left"/>
      <w:pPr>
        <w:ind w:left="1650" w:hanging="360"/>
      </w:pPr>
      <w:rPr>
        <w:rFonts w:ascii="Times New Roman CYR" w:eastAsia="Times New Roman" w:hAnsi="Times New Roman CYR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6">
    <w:nsid w:val="0F4F0B36"/>
    <w:multiLevelType w:val="hybridMultilevel"/>
    <w:tmpl w:val="B17A2172"/>
    <w:lvl w:ilvl="0" w:tplc="FFFFFFFF">
      <w:numFmt w:val="bullet"/>
      <w:lvlText w:val="-"/>
      <w:lvlJc w:val="left"/>
      <w:pPr>
        <w:ind w:left="1571" w:hanging="360"/>
      </w:pPr>
      <w:rPr>
        <w:rFonts w:ascii="Times New Roman CYR" w:eastAsia="Times New Roman" w:hAnsi="Times New Roman CYR" w:cs="Times New Roman" w:hint="default"/>
      </w:rPr>
    </w:lvl>
    <w:lvl w:ilvl="1" w:tplc="FFFFFFFF">
      <w:numFmt w:val="bullet"/>
      <w:lvlText w:val="-"/>
      <w:lvlJc w:val="left"/>
      <w:pPr>
        <w:ind w:left="2291" w:hanging="360"/>
      </w:pPr>
      <w:rPr>
        <w:rFonts w:ascii="Times New Roman CYR" w:eastAsia="Times New Roman" w:hAnsi="Times New Roman CYR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0E43C91"/>
    <w:multiLevelType w:val="hybridMultilevel"/>
    <w:tmpl w:val="6F4AE772"/>
    <w:lvl w:ilvl="0" w:tplc="25A0D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4B59BD"/>
    <w:multiLevelType w:val="hybridMultilevel"/>
    <w:tmpl w:val="F3A6C0AA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5781657"/>
    <w:multiLevelType w:val="hybridMultilevel"/>
    <w:tmpl w:val="7D6E56FA"/>
    <w:lvl w:ilvl="0" w:tplc="65F848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7D6034B"/>
    <w:multiLevelType w:val="hybridMultilevel"/>
    <w:tmpl w:val="28745B1E"/>
    <w:lvl w:ilvl="0" w:tplc="1C30A21E">
      <w:start w:val="1"/>
      <w:numFmt w:val="decimal"/>
      <w:pStyle w:val="10"/>
      <w:lvlText w:val="%1."/>
      <w:lvlJc w:val="left"/>
      <w:pPr>
        <w:ind w:left="720" w:hanging="360"/>
      </w:pPr>
      <w:rPr>
        <w:rFonts w:cs="Times New Roman"/>
      </w:rPr>
    </w:lvl>
    <w:lvl w:ilvl="1" w:tplc="EA94CD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047FB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0867C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36749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86543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6B047A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0921F7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5AAC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BBF7811"/>
    <w:multiLevelType w:val="hybridMultilevel"/>
    <w:tmpl w:val="D1067A84"/>
    <w:lvl w:ilvl="0" w:tplc="FFFFFFFF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CCC3AAA"/>
    <w:multiLevelType w:val="hybridMultilevel"/>
    <w:tmpl w:val="C9A2E688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7D0433"/>
    <w:multiLevelType w:val="multilevel"/>
    <w:tmpl w:val="B3EE2FB0"/>
    <w:lvl w:ilvl="0">
      <w:start w:val="1"/>
      <w:numFmt w:val="bullet"/>
      <w:pStyle w:val="11"/>
      <w:lvlText w:val=""/>
      <w:lvlJc w:val="left"/>
      <w:pPr>
        <w:tabs>
          <w:tab w:val="num" w:pos="1427"/>
        </w:tabs>
        <w:ind w:left="1427" w:hanging="57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3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9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>
    <w:nsid w:val="33B265E8"/>
    <w:multiLevelType w:val="hybridMultilevel"/>
    <w:tmpl w:val="F84866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667537"/>
    <w:multiLevelType w:val="hybridMultilevel"/>
    <w:tmpl w:val="41A0EAB6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35E562CA"/>
    <w:multiLevelType w:val="hybridMultilevel"/>
    <w:tmpl w:val="79F406C8"/>
    <w:lvl w:ilvl="0" w:tplc="9BBE61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8345307"/>
    <w:multiLevelType w:val="multilevel"/>
    <w:tmpl w:val="D7F2FCDE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C973863"/>
    <w:multiLevelType w:val="hybridMultilevel"/>
    <w:tmpl w:val="91D4E8A0"/>
    <w:lvl w:ilvl="0" w:tplc="064A8938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E296159"/>
    <w:multiLevelType w:val="hybridMultilevel"/>
    <w:tmpl w:val="0C78CB54"/>
    <w:lvl w:ilvl="0" w:tplc="825A1AF2">
      <w:start w:val="1"/>
      <w:numFmt w:val="decimal"/>
      <w:lvlText w:val="%1."/>
      <w:lvlJc w:val="left"/>
      <w:pPr>
        <w:ind w:left="1976" w:hanging="11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4930510"/>
    <w:multiLevelType w:val="hybridMultilevel"/>
    <w:tmpl w:val="E74CE5E0"/>
    <w:lvl w:ilvl="0" w:tplc="65F848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6101A6E"/>
    <w:multiLevelType w:val="hybridMultilevel"/>
    <w:tmpl w:val="42E81A3C"/>
    <w:lvl w:ilvl="0" w:tplc="2C68F5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47ED7FB3"/>
    <w:multiLevelType w:val="hybridMultilevel"/>
    <w:tmpl w:val="9F10D0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4A960F98"/>
    <w:multiLevelType w:val="hybridMultilevel"/>
    <w:tmpl w:val="BEDC99DC"/>
    <w:lvl w:ilvl="0" w:tplc="612AE8E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4">
    <w:nsid w:val="5AB6398E"/>
    <w:multiLevelType w:val="hybridMultilevel"/>
    <w:tmpl w:val="EEE43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27CEF"/>
    <w:multiLevelType w:val="hybridMultilevel"/>
    <w:tmpl w:val="713C79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7360C"/>
    <w:multiLevelType w:val="hybridMultilevel"/>
    <w:tmpl w:val="925C3B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E07111"/>
    <w:multiLevelType w:val="hybridMultilevel"/>
    <w:tmpl w:val="382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994276"/>
    <w:multiLevelType w:val="hybridMultilevel"/>
    <w:tmpl w:val="F84866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4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 CYR" w:eastAsia="Times New Roman" w:hAnsi="Times New Roman CYR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6937F2"/>
    <w:multiLevelType w:val="hybridMultilevel"/>
    <w:tmpl w:val="382C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23"/>
    <w:lvlOverride w:ilvl="0"/>
    <w:lvlOverride w:ilvl="1">
      <w:startOverride w:val="1"/>
    </w:lvlOverride>
    <w:lvlOverride w:ilvl="2">
      <w:startOverride w:val="3"/>
    </w:lvlOverride>
    <w:lvlOverride w:ilvl="3">
      <w:startOverride w:val="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4"/>
  </w:num>
  <w:num w:numId="11">
    <w:abstractNumId w:val="33"/>
  </w:num>
  <w:num w:numId="12">
    <w:abstractNumId w:val="19"/>
  </w:num>
  <w:num w:numId="13">
    <w:abstractNumId w:val="30"/>
  </w:num>
  <w:num w:numId="14">
    <w:abstractNumId w:val="25"/>
  </w:num>
  <w:num w:numId="15">
    <w:abstractNumId w:val="18"/>
  </w:num>
  <w:num w:numId="16">
    <w:abstractNumId w:val="27"/>
  </w:num>
  <w:num w:numId="17">
    <w:abstractNumId w:val="32"/>
  </w:num>
  <w:num w:numId="18">
    <w:abstractNumId w:val="39"/>
  </w:num>
  <w:num w:numId="19">
    <w:abstractNumId w:val="22"/>
  </w:num>
  <w:num w:numId="20">
    <w:abstractNumId w:val="37"/>
  </w:num>
  <w:num w:numId="21">
    <w:abstractNumId w:val="29"/>
  </w:num>
  <w:num w:numId="22">
    <w:abstractNumId w:val="34"/>
  </w:num>
  <w:num w:numId="23">
    <w:abstractNumId w:val="35"/>
  </w:num>
  <w:num w:numId="24">
    <w:abstractNumId w:val="36"/>
  </w:num>
  <w:num w:numId="25">
    <w:abstractNumId w:val="13"/>
  </w:num>
  <w:num w:numId="26">
    <w:abstractNumId w:val="7"/>
  </w:num>
  <w:num w:numId="27">
    <w:abstractNumId w:val="8"/>
  </w:num>
  <w:num w:numId="28">
    <w:abstractNumId w:val="11"/>
  </w:num>
  <w:num w:numId="29">
    <w:abstractNumId w:val="31"/>
  </w:num>
  <w:num w:numId="30">
    <w:abstractNumId w:val="26"/>
  </w:num>
  <w:num w:numId="31">
    <w:abstractNumId w:val="17"/>
  </w:num>
  <w:num w:numId="32">
    <w:abstractNumId w:val="28"/>
  </w:num>
  <w:num w:numId="33">
    <w:abstractNumId w:val="16"/>
  </w:num>
  <w:num w:numId="34">
    <w:abstractNumId w:val="15"/>
  </w:num>
  <w:num w:numId="3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F85"/>
    <w:rsid w:val="000016AE"/>
    <w:rsid w:val="000016D4"/>
    <w:rsid w:val="00002BA3"/>
    <w:rsid w:val="000030D1"/>
    <w:rsid w:val="0000354B"/>
    <w:rsid w:val="00003B73"/>
    <w:rsid w:val="00003D42"/>
    <w:rsid w:val="00003ECB"/>
    <w:rsid w:val="00004833"/>
    <w:rsid w:val="00004978"/>
    <w:rsid w:val="00005024"/>
    <w:rsid w:val="00006357"/>
    <w:rsid w:val="000074DB"/>
    <w:rsid w:val="00007E3D"/>
    <w:rsid w:val="00010571"/>
    <w:rsid w:val="00011360"/>
    <w:rsid w:val="000124AD"/>
    <w:rsid w:val="0001277D"/>
    <w:rsid w:val="00013F22"/>
    <w:rsid w:val="00014061"/>
    <w:rsid w:val="00014E6E"/>
    <w:rsid w:val="00014F94"/>
    <w:rsid w:val="00015377"/>
    <w:rsid w:val="0001585B"/>
    <w:rsid w:val="000164A8"/>
    <w:rsid w:val="000175AE"/>
    <w:rsid w:val="00020CAD"/>
    <w:rsid w:val="00021AF2"/>
    <w:rsid w:val="0002521D"/>
    <w:rsid w:val="00025660"/>
    <w:rsid w:val="0002634B"/>
    <w:rsid w:val="0002641B"/>
    <w:rsid w:val="000267E4"/>
    <w:rsid w:val="00030118"/>
    <w:rsid w:val="000314DD"/>
    <w:rsid w:val="0003151D"/>
    <w:rsid w:val="00031A79"/>
    <w:rsid w:val="00031D6F"/>
    <w:rsid w:val="00031F88"/>
    <w:rsid w:val="000335A8"/>
    <w:rsid w:val="00034E2A"/>
    <w:rsid w:val="00036214"/>
    <w:rsid w:val="00036247"/>
    <w:rsid w:val="00037164"/>
    <w:rsid w:val="000376CF"/>
    <w:rsid w:val="00037C61"/>
    <w:rsid w:val="00040227"/>
    <w:rsid w:val="00040D92"/>
    <w:rsid w:val="00042526"/>
    <w:rsid w:val="0004340C"/>
    <w:rsid w:val="000435F7"/>
    <w:rsid w:val="00043BAA"/>
    <w:rsid w:val="000443CD"/>
    <w:rsid w:val="000444F1"/>
    <w:rsid w:val="0004490C"/>
    <w:rsid w:val="00044E7F"/>
    <w:rsid w:val="00047977"/>
    <w:rsid w:val="000507F3"/>
    <w:rsid w:val="0005310F"/>
    <w:rsid w:val="00053DE0"/>
    <w:rsid w:val="000545FF"/>
    <w:rsid w:val="00055006"/>
    <w:rsid w:val="00055D2E"/>
    <w:rsid w:val="00055D33"/>
    <w:rsid w:val="0005683C"/>
    <w:rsid w:val="00056D88"/>
    <w:rsid w:val="00057C6B"/>
    <w:rsid w:val="00060916"/>
    <w:rsid w:val="00061305"/>
    <w:rsid w:val="0006333D"/>
    <w:rsid w:val="00064A70"/>
    <w:rsid w:val="00065E17"/>
    <w:rsid w:val="00066146"/>
    <w:rsid w:val="00066F28"/>
    <w:rsid w:val="00067A73"/>
    <w:rsid w:val="00070684"/>
    <w:rsid w:val="000706D5"/>
    <w:rsid w:val="0007098B"/>
    <w:rsid w:val="00071913"/>
    <w:rsid w:val="00071B38"/>
    <w:rsid w:val="000724EA"/>
    <w:rsid w:val="00072982"/>
    <w:rsid w:val="00073095"/>
    <w:rsid w:val="00073FCB"/>
    <w:rsid w:val="00075B1A"/>
    <w:rsid w:val="00075F4D"/>
    <w:rsid w:val="00077761"/>
    <w:rsid w:val="00081DCF"/>
    <w:rsid w:val="000821F1"/>
    <w:rsid w:val="00082BBD"/>
    <w:rsid w:val="00082C40"/>
    <w:rsid w:val="000830D9"/>
    <w:rsid w:val="00083F94"/>
    <w:rsid w:val="00085CCA"/>
    <w:rsid w:val="000860D8"/>
    <w:rsid w:val="00086AF7"/>
    <w:rsid w:val="00087705"/>
    <w:rsid w:val="00087FB3"/>
    <w:rsid w:val="00087FD7"/>
    <w:rsid w:val="00090270"/>
    <w:rsid w:val="000909A3"/>
    <w:rsid w:val="00090CB3"/>
    <w:rsid w:val="0009231D"/>
    <w:rsid w:val="00092524"/>
    <w:rsid w:val="000931BD"/>
    <w:rsid w:val="0009371C"/>
    <w:rsid w:val="00095C56"/>
    <w:rsid w:val="00095DC0"/>
    <w:rsid w:val="00096B01"/>
    <w:rsid w:val="000970D7"/>
    <w:rsid w:val="00097728"/>
    <w:rsid w:val="000A06CB"/>
    <w:rsid w:val="000A0775"/>
    <w:rsid w:val="000A14BC"/>
    <w:rsid w:val="000A2150"/>
    <w:rsid w:val="000A41F1"/>
    <w:rsid w:val="000A482D"/>
    <w:rsid w:val="000A5342"/>
    <w:rsid w:val="000A55FB"/>
    <w:rsid w:val="000A6276"/>
    <w:rsid w:val="000A679B"/>
    <w:rsid w:val="000A7104"/>
    <w:rsid w:val="000B0889"/>
    <w:rsid w:val="000B11EB"/>
    <w:rsid w:val="000B1865"/>
    <w:rsid w:val="000B1992"/>
    <w:rsid w:val="000B1D92"/>
    <w:rsid w:val="000B20D5"/>
    <w:rsid w:val="000B2C75"/>
    <w:rsid w:val="000B2F6F"/>
    <w:rsid w:val="000B3851"/>
    <w:rsid w:val="000B42B4"/>
    <w:rsid w:val="000B4715"/>
    <w:rsid w:val="000B5119"/>
    <w:rsid w:val="000B5227"/>
    <w:rsid w:val="000B5790"/>
    <w:rsid w:val="000B5D86"/>
    <w:rsid w:val="000C00B3"/>
    <w:rsid w:val="000C1003"/>
    <w:rsid w:val="000C25C3"/>
    <w:rsid w:val="000C3AC2"/>
    <w:rsid w:val="000C4208"/>
    <w:rsid w:val="000C4829"/>
    <w:rsid w:val="000C6238"/>
    <w:rsid w:val="000C63E3"/>
    <w:rsid w:val="000D05E3"/>
    <w:rsid w:val="000D0D2B"/>
    <w:rsid w:val="000D15DB"/>
    <w:rsid w:val="000D199E"/>
    <w:rsid w:val="000D259D"/>
    <w:rsid w:val="000D4698"/>
    <w:rsid w:val="000D4CC4"/>
    <w:rsid w:val="000D5B4F"/>
    <w:rsid w:val="000D5BF8"/>
    <w:rsid w:val="000D6506"/>
    <w:rsid w:val="000D67CE"/>
    <w:rsid w:val="000D7459"/>
    <w:rsid w:val="000D7E84"/>
    <w:rsid w:val="000E02E1"/>
    <w:rsid w:val="000E0AD7"/>
    <w:rsid w:val="000E0E64"/>
    <w:rsid w:val="000E0EB5"/>
    <w:rsid w:val="000E2336"/>
    <w:rsid w:val="000E28FA"/>
    <w:rsid w:val="000E290D"/>
    <w:rsid w:val="000E361D"/>
    <w:rsid w:val="000E3F65"/>
    <w:rsid w:val="000E3F6D"/>
    <w:rsid w:val="000E4111"/>
    <w:rsid w:val="000E43AA"/>
    <w:rsid w:val="000E4C12"/>
    <w:rsid w:val="000E5B95"/>
    <w:rsid w:val="000E692D"/>
    <w:rsid w:val="000E6F96"/>
    <w:rsid w:val="000E7A38"/>
    <w:rsid w:val="000F0834"/>
    <w:rsid w:val="000F0DF3"/>
    <w:rsid w:val="000F1314"/>
    <w:rsid w:val="000F1F17"/>
    <w:rsid w:val="000F2A96"/>
    <w:rsid w:val="000F5F23"/>
    <w:rsid w:val="000F6C17"/>
    <w:rsid w:val="000F762A"/>
    <w:rsid w:val="000F7753"/>
    <w:rsid w:val="000F7FF4"/>
    <w:rsid w:val="0010000C"/>
    <w:rsid w:val="001022E9"/>
    <w:rsid w:val="001028F4"/>
    <w:rsid w:val="0010366C"/>
    <w:rsid w:val="00104132"/>
    <w:rsid w:val="00104303"/>
    <w:rsid w:val="00104362"/>
    <w:rsid w:val="00105394"/>
    <w:rsid w:val="001055EE"/>
    <w:rsid w:val="00107217"/>
    <w:rsid w:val="001073FB"/>
    <w:rsid w:val="0010745D"/>
    <w:rsid w:val="00107544"/>
    <w:rsid w:val="00107564"/>
    <w:rsid w:val="00107EBB"/>
    <w:rsid w:val="00110442"/>
    <w:rsid w:val="00110C9E"/>
    <w:rsid w:val="00110F19"/>
    <w:rsid w:val="00111260"/>
    <w:rsid w:val="00111D5B"/>
    <w:rsid w:val="00112436"/>
    <w:rsid w:val="00113834"/>
    <w:rsid w:val="00113D78"/>
    <w:rsid w:val="00113F5C"/>
    <w:rsid w:val="00114987"/>
    <w:rsid w:val="00114B95"/>
    <w:rsid w:val="001156FE"/>
    <w:rsid w:val="00115B27"/>
    <w:rsid w:val="001167E3"/>
    <w:rsid w:val="001168C7"/>
    <w:rsid w:val="00117040"/>
    <w:rsid w:val="00117F7F"/>
    <w:rsid w:val="001205E7"/>
    <w:rsid w:val="00121174"/>
    <w:rsid w:val="00121DD5"/>
    <w:rsid w:val="00122479"/>
    <w:rsid w:val="00122CA6"/>
    <w:rsid w:val="00122E6C"/>
    <w:rsid w:val="0012349F"/>
    <w:rsid w:val="001236C2"/>
    <w:rsid w:val="00123929"/>
    <w:rsid w:val="00123B83"/>
    <w:rsid w:val="001245F8"/>
    <w:rsid w:val="00125555"/>
    <w:rsid w:val="001268F4"/>
    <w:rsid w:val="00126E1A"/>
    <w:rsid w:val="001273A2"/>
    <w:rsid w:val="0013042E"/>
    <w:rsid w:val="00130F69"/>
    <w:rsid w:val="001311D0"/>
    <w:rsid w:val="001316E1"/>
    <w:rsid w:val="00131A65"/>
    <w:rsid w:val="001325F1"/>
    <w:rsid w:val="00133E2A"/>
    <w:rsid w:val="00134A25"/>
    <w:rsid w:val="00134B6F"/>
    <w:rsid w:val="00134E67"/>
    <w:rsid w:val="00135F73"/>
    <w:rsid w:val="00136CD4"/>
    <w:rsid w:val="001403A9"/>
    <w:rsid w:val="00140C38"/>
    <w:rsid w:val="00140D2E"/>
    <w:rsid w:val="001410D5"/>
    <w:rsid w:val="00141A04"/>
    <w:rsid w:val="0014403A"/>
    <w:rsid w:val="00144A78"/>
    <w:rsid w:val="00145029"/>
    <w:rsid w:val="00145987"/>
    <w:rsid w:val="0014681D"/>
    <w:rsid w:val="00147146"/>
    <w:rsid w:val="001475AA"/>
    <w:rsid w:val="0014762B"/>
    <w:rsid w:val="00147E5D"/>
    <w:rsid w:val="001500E6"/>
    <w:rsid w:val="001500FE"/>
    <w:rsid w:val="00151ED7"/>
    <w:rsid w:val="00152013"/>
    <w:rsid w:val="00152903"/>
    <w:rsid w:val="00152AFD"/>
    <w:rsid w:val="00153B44"/>
    <w:rsid w:val="00153CEA"/>
    <w:rsid w:val="00153FC7"/>
    <w:rsid w:val="00154DD8"/>
    <w:rsid w:val="00154F38"/>
    <w:rsid w:val="00155BC2"/>
    <w:rsid w:val="0015739F"/>
    <w:rsid w:val="001577C3"/>
    <w:rsid w:val="00157DBE"/>
    <w:rsid w:val="001608FF"/>
    <w:rsid w:val="001629E7"/>
    <w:rsid w:val="001642DB"/>
    <w:rsid w:val="001645A9"/>
    <w:rsid w:val="001646D9"/>
    <w:rsid w:val="001654B8"/>
    <w:rsid w:val="00165CF4"/>
    <w:rsid w:val="00165D62"/>
    <w:rsid w:val="0016639A"/>
    <w:rsid w:val="00166A5B"/>
    <w:rsid w:val="00166C0E"/>
    <w:rsid w:val="0016732B"/>
    <w:rsid w:val="00167768"/>
    <w:rsid w:val="00167913"/>
    <w:rsid w:val="0017006B"/>
    <w:rsid w:val="00170885"/>
    <w:rsid w:val="00170BEC"/>
    <w:rsid w:val="00170E49"/>
    <w:rsid w:val="0017185E"/>
    <w:rsid w:val="00171A3A"/>
    <w:rsid w:val="00172397"/>
    <w:rsid w:val="00174486"/>
    <w:rsid w:val="001744C5"/>
    <w:rsid w:val="00174D41"/>
    <w:rsid w:val="00175554"/>
    <w:rsid w:val="00175A52"/>
    <w:rsid w:val="00175E7A"/>
    <w:rsid w:val="00176093"/>
    <w:rsid w:val="0017631A"/>
    <w:rsid w:val="00176402"/>
    <w:rsid w:val="0017710E"/>
    <w:rsid w:val="001773BF"/>
    <w:rsid w:val="001779B5"/>
    <w:rsid w:val="00177B5F"/>
    <w:rsid w:val="001802DA"/>
    <w:rsid w:val="00180930"/>
    <w:rsid w:val="001813F2"/>
    <w:rsid w:val="001817CA"/>
    <w:rsid w:val="00181D63"/>
    <w:rsid w:val="00182886"/>
    <w:rsid w:val="00183E2C"/>
    <w:rsid w:val="001857EC"/>
    <w:rsid w:val="00185C64"/>
    <w:rsid w:val="00185EB9"/>
    <w:rsid w:val="00187B7E"/>
    <w:rsid w:val="00187EA8"/>
    <w:rsid w:val="00190916"/>
    <w:rsid w:val="00190A1A"/>
    <w:rsid w:val="00190AEF"/>
    <w:rsid w:val="00191E2A"/>
    <w:rsid w:val="00191F8D"/>
    <w:rsid w:val="0019246F"/>
    <w:rsid w:val="00192757"/>
    <w:rsid w:val="0019302C"/>
    <w:rsid w:val="0019305B"/>
    <w:rsid w:val="00193FFA"/>
    <w:rsid w:val="001943B4"/>
    <w:rsid w:val="00194482"/>
    <w:rsid w:val="001945BA"/>
    <w:rsid w:val="00194C39"/>
    <w:rsid w:val="00195449"/>
    <w:rsid w:val="00195911"/>
    <w:rsid w:val="001960A3"/>
    <w:rsid w:val="00196E39"/>
    <w:rsid w:val="001979DF"/>
    <w:rsid w:val="001A08B0"/>
    <w:rsid w:val="001A10D2"/>
    <w:rsid w:val="001A18D8"/>
    <w:rsid w:val="001A2205"/>
    <w:rsid w:val="001A243C"/>
    <w:rsid w:val="001A29E9"/>
    <w:rsid w:val="001A3208"/>
    <w:rsid w:val="001A4AEB"/>
    <w:rsid w:val="001A4CFD"/>
    <w:rsid w:val="001A51C2"/>
    <w:rsid w:val="001A5C73"/>
    <w:rsid w:val="001A5D96"/>
    <w:rsid w:val="001A6CBC"/>
    <w:rsid w:val="001A73D0"/>
    <w:rsid w:val="001B024E"/>
    <w:rsid w:val="001B143E"/>
    <w:rsid w:val="001B2647"/>
    <w:rsid w:val="001B27D1"/>
    <w:rsid w:val="001B5D74"/>
    <w:rsid w:val="001B6623"/>
    <w:rsid w:val="001B6BC3"/>
    <w:rsid w:val="001B76A3"/>
    <w:rsid w:val="001B7B75"/>
    <w:rsid w:val="001C027C"/>
    <w:rsid w:val="001C0615"/>
    <w:rsid w:val="001C0BCC"/>
    <w:rsid w:val="001C2AFD"/>
    <w:rsid w:val="001C355D"/>
    <w:rsid w:val="001C3EBF"/>
    <w:rsid w:val="001C4180"/>
    <w:rsid w:val="001C54C3"/>
    <w:rsid w:val="001C6782"/>
    <w:rsid w:val="001D0276"/>
    <w:rsid w:val="001D04DA"/>
    <w:rsid w:val="001D04E8"/>
    <w:rsid w:val="001D2969"/>
    <w:rsid w:val="001D3123"/>
    <w:rsid w:val="001D39E6"/>
    <w:rsid w:val="001D465D"/>
    <w:rsid w:val="001D491C"/>
    <w:rsid w:val="001D4ABE"/>
    <w:rsid w:val="001D4F9B"/>
    <w:rsid w:val="001D54B0"/>
    <w:rsid w:val="001D599E"/>
    <w:rsid w:val="001D656D"/>
    <w:rsid w:val="001D6854"/>
    <w:rsid w:val="001D6A9B"/>
    <w:rsid w:val="001D7741"/>
    <w:rsid w:val="001E11AA"/>
    <w:rsid w:val="001E12CC"/>
    <w:rsid w:val="001E28BC"/>
    <w:rsid w:val="001E291C"/>
    <w:rsid w:val="001E3491"/>
    <w:rsid w:val="001E60AE"/>
    <w:rsid w:val="001E6D48"/>
    <w:rsid w:val="001E755C"/>
    <w:rsid w:val="001F0387"/>
    <w:rsid w:val="001F0803"/>
    <w:rsid w:val="001F08C1"/>
    <w:rsid w:val="001F0C80"/>
    <w:rsid w:val="001F13E0"/>
    <w:rsid w:val="001F1801"/>
    <w:rsid w:val="001F25DE"/>
    <w:rsid w:val="001F3B02"/>
    <w:rsid w:val="001F4AA6"/>
    <w:rsid w:val="001F6611"/>
    <w:rsid w:val="001F76A2"/>
    <w:rsid w:val="001F7851"/>
    <w:rsid w:val="002004EC"/>
    <w:rsid w:val="002007AE"/>
    <w:rsid w:val="00201A76"/>
    <w:rsid w:val="0020203F"/>
    <w:rsid w:val="00202360"/>
    <w:rsid w:val="00204270"/>
    <w:rsid w:val="00204526"/>
    <w:rsid w:val="002056A0"/>
    <w:rsid w:val="00205FB9"/>
    <w:rsid w:val="002064B8"/>
    <w:rsid w:val="002070C6"/>
    <w:rsid w:val="00210797"/>
    <w:rsid w:val="00210B00"/>
    <w:rsid w:val="00212028"/>
    <w:rsid w:val="00214E5D"/>
    <w:rsid w:val="00216905"/>
    <w:rsid w:val="00220A59"/>
    <w:rsid w:val="00221444"/>
    <w:rsid w:val="00221458"/>
    <w:rsid w:val="00221D84"/>
    <w:rsid w:val="00222560"/>
    <w:rsid w:val="002230BF"/>
    <w:rsid w:val="00223375"/>
    <w:rsid w:val="002236C3"/>
    <w:rsid w:val="0022377E"/>
    <w:rsid w:val="00223B3B"/>
    <w:rsid w:val="002244C8"/>
    <w:rsid w:val="00224514"/>
    <w:rsid w:val="0022502A"/>
    <w:rsid w:val="00225064"/>
    <w:rsid w:val="002253C2"/>
    <w:rsid w:val="00226212"/>
    <w:rsid w:val="00227D15"/>
    <w:rsid w:val="002309D5"/>
    <w:rsid w:val="0023185E"/>
    <w:rsid w:val="0023338F"/>
    <w:rsid w:val="00233BE5"/>
    <w:rsid w:val="002348C5"/>
    <w:rsid w:val="00234CF6"/>
    <w:rsid w:val="00235797"/>
    <w:rsid w:val="00235ACD"/>
    <w:rsid w:val="00236653"/>
    <w:rsid w:val="0023710A"/>
    <w:rsid w:val="00240142"/>
    <w:rsid w:val="002404CB"/>
    <w:rsid w:val="002404D2"/>
    <w:rsid w:val="00241260"/>
    <w:rsid w:val="002413B9"/>
    <w:rsid w:val="00241C46"/>
    <w:rsid w:val="00242678"/>
    <w:rsid w:val="002429B3"/>
    <w:rsid w:val="00243543"/>
    <w:rsid w:val="002441B8"/>
    <w:rsid w:val="002442D8"/>
    <w:rsid w:val="002442E5"/>
    <w:rsid w:val="0024482F"/>
    <w:rsid w:val="00245EC2"/>
    <w:rsid w:val="0024673C"/>
    <w:rsid w:val="002473DB"/>
    <w:rsid w:val="002477D4"/>
    <w:rsid w:val="00252597"/>
    <w:rsid w:val="002536B9"/>
    <w:rsid w:val="0025380D"/>
    <w:rsid w:val="002547FB"/>
    <w:rsid w:val="00254953"/>
    <w:rsid w:val="002566F0"/>
    <w:rsid w:val="0025674F"/>
    <w:rsid w:val="00257A46"/>
    <w:rsid w:val="00257B67"/>
    <w:rsid w:val="00257E05"/>
    <w:rsid w:val="00257F80"/>
    <w:rsid w:val="00260680"/>
    <w:rsid w:val="002620A0"/>
    <w:rsid w:val="002627B7"/>
    <w:rsid w:val="00263EA6"/>
    <w:rsid w:val="00264F9A"/>
    <w:rsid w:val="00265CC4"/>
    <w:rsid w:val="0026747A"/>
    <w:rsid w:val="00267871"/>
    <w:rsid w:val="00273AE9"/>
    <w:rsid w:val="00274F7E"/>
    <w:rsid w:val="002753C1"/>
    <w:rsid w:val="00275942"/>
    <w:rsid w:val="002766E3"/>
    <w:rsid w:val="00276889"/>
    <w:rsid w:val="00276E49"/>
    <w:rsid w:val="00276F83"/>
    <w:rsid w:val="00277B35"/>
    <w:rsid w:val="00280A68"/>
    <w:rsid w:val="0028239E"/>
    <w:rsid w:val="0028321E"/>
    <w:rsid w:val="0028370A"/>
    <w:rsid w:val="00283E56"/>
    <w:rsid w:val="00284EF7"/>
    <w:rsid w:val="00285BEB"/>
    <w:rsid w:val="00286C6B"/>
    <w:rsid w:val="00287292"/>
    <w:rsid w:val="00287614"/>
    <w:rsid w:val="0029069B"/>
    <w:rsid w:val="002909AA"/>
    <w:rsid w:val="00292063"/>
    <w:rsid w:val="0029246A"/>
    <w:rsid w:val="00292D95"/>
    <w:rsid w:val="00293478"/>
    <w:rsid w:val="00293842"/>
    <w:rsid w:val="002939D4"/>
    <w:rsid w:val="00294222"/>
    <w:rsid w:val="00294758"/>
    <w:rsid w:val="00294FA8"/>
    <w:rsid w:val="00295E8C"/>
    <w:rsid w:val="0029690B"/>
    <w:rsid w:val="00296B93"/>
    <w:rsid w:val="00296C40"/>
    <w:rsid w:val="00296F6D"/>
    <w:rsid w:val="00297C25"/>
    <w:rsid w:val="002A00D6"/>
    <w:rsid w:val="002A0A9E"/>
    <w:rsid w:val="002A1A99"/>
    <w:rsid w:val="002A1E69"/>
    <w:rsid w:val="002A3AE6"/>
    <w:rsid w:val="002A43C6"/>
    <w:rsid w:val="002A4E81"/>
    <w:rsid w:val="002A55E7"/>
    <w:rsid w:val="002A68AB"/>
    <w:rsid w:val="002A7340"/>
    <w:rsid w:val="002A7C66"/>
    <w:rsid w:val="002B087A"/>
    <w:rsid w:val="002B0A20"/>
    <w:rsid w:val="002B0E47"/>
    <w:rsid w:val="002B0EFC"/>
    <w:rsid w:val="002B1F3D"/>
    <w:rsid w:val="002B3240"/>
    <w:rsid w:val="002B32DD"/>
    <w:rsid w:val="002B4F05"/>
    <w:rsid w:val="002B54CB"/>
    <w:rsid w:val="002B68A8"/>
    <w:rsid w:val="002B69E2"/>
    <w:rsid w:val="002B6A0D"/>
    <w:rsid w:val="002B6C02"/>
    <w:rsid w:val="002B7266"/>
    <w:rsid w:val="002C0076"/>
    <w:rsid w:val="002C02E3"/>
    <w:rsid w:val="002C0463"/>
    <w:rsid w:val="002C0ABF"/>
    <w:rsid w:val="002C18CE"/>
    <w:rsid w:val="002C22D5"/>
    <w:rsid w:val="002C44B3"/>
    <w:rsid w:val="002C4E6E"/>
    <w:rsid w:val="002C4EF5"/>
    <w:rsid w:val="002C4F51"/>
    <w:rsid w:val="002C5284"/>
    <w:rsid w:val="002C5F69"/>
    <w:rsid w:val="002C5FF3"/>
    <w:rsid w:val="002C60A0"/>
    <w:rsid w:val="002C61A6"/>
    <w:rsid w:val="002C66BA"/>
    <w:rsid w:val="002C6F78"/>
    <w:rsid w:val="002C7447"/>
    <w:rsid w:val="002D02FD"/>
    <w:rsid w:val="002D0362"/>
    <w:rsid w:val="002D0B83"/>
    <w:rsid w:val="002D2AD3"/>
    <w:rsid w:val="002D2BBC"/>
    <w:rsid w:val="002D3454"/>
    <w:rsid w:val="002D405E"/>
    <w:rsid w:val="002D52E0"/>
    <w:rsid w:val="002D5E1A"/>
    <w:rsid w:val="002D68F9"/>
    <w:rsid w:val="002D6A64"/>
    <w:rsid w:val="002D6F2B"/>
    <w:rsid w:val="002D7254"/>
    <w:rsid w:val="002D7661"/>
    <w:rsid w:val="002E1006"/>
    <w:rsid w:val="002E12E0"/>
    <w:rsid w:val="002E1853"/>
    <w:rsid w:val="002E1D35"/>
    <w:rsid w:val="002E310D"/>
    <w:rsid w:val="002E3BA7"/>
    <w:rsid w:val="002E40A9"/>
    <w:rsid w:val="002E538E"/>
    <w:rsid w:val="002E6D9B"/>
    <w:rsid w:val="002F0F10"/>
    <w:rsid w:val="002F1D82"/>
    <w:rsid w:val="002F2B5A"/>
    <w:rsid w:val="002F375A"/>
    <w:rsid w:val="002F4CC1"/>
    <w:rsid w:val="002F4D70"/>
    <w:rsid w:val="002F5A85"/>
    <w:rsid w:val="002F724A"/>
    <w:rsid w:val="002F7418"/>
    <w:rsid w:val="00302221"/>
    <w:rsid w:val="003025E8"/>
    <w:rsid w:val="003031E8"/>
    <w:rsid w:val="00303A5C"/>
    <w:rsid w:val="003043C7"/>
    <w:rsid w:val="00304AA7"/>
    <w:rsid w:val="003050F4"/>
    <w:rsid w:val="00307218"/>
    <w:rsid w:val="00307C43"/>
    <w:rsid w:val="00310D1B"/>
    <w:rsid w:val="00311CBF"/>
    <w:rsid w:val="00312379"/>
    <w:rsid w:val="003124F2"/>
    <w:rsid w:val="00314781"/>
    <w:rsid w:val="0031761A"/>
    <w:rsid w:val="00321413"/>
    <w:rsid w:val="0032158F"/>
    <w:rsid w:val="003216C2"/>
    <w:rsid w:val="00322D5B"/>
    <w:rsid w:val="00322E5F"/>
    <w:rsid w:val="003236D4"/>
    <w:rsid w:val="00324102"/>
    <w:rsid w:val="0032426F"/>
    <w:rsid w:val="0032668A"/>
    <w:rsid w:val="003276A8"/>
    <w:rsid w:val="00327707"/>
    <w:rsid w:val="00332170"/>
    <w:rsid w:val="00332606"/>
    <w:rsid w:val="00332AF7"/>
    <w:rsid w:val="00332D2E"/>
    <w:rsid w:val="00332DB8"/>
    <w:rsid w:val="00333659"/>
    <w:rsid w:val="00333FD5"/>
    <w:rsid w:val="0033406D"/>
    <w:rsid w:val="00335A00"/>
    <w:rsid w:val="00336480"/>
    <w:rsid w:val="00336607"/>
    <w:rsid w:val="00337BD8"/>
    <w:rsid w:val="00340176"/>
    <w:rsid w:val="00340362"/>
    <w:rsid w:val="00340A61"/>
    <w:rsid w:val="00340DE3"/>
    <w:rsid w:val="00340F3B"/>
    <w:rsid w:val="003433AE"/>
    <w:rsid w:val="0034457B"/>
    <w:rsid w:val="00344F2C"/>
    <w:rsid w:val="00345124"/>
    <w:rsid w:val="00346322"/>
    <w:rsid w:val="00346F2E"/>
    <w:rsid w:val="003470B5"/>
    <w:rsid w:val="00350626"/>
    <w:rsid w:val="0035119C"/>
    <w:rsid w:val="00352045"/>
    <w:rsid w:val="0035347C"/>
    <w:rsid w:val="00353602"/>
    <w:rsid w:val="00354A35"/>
    <w:rsid w:val="00355070"/>
    <w:rsid w:val="00355592"/>
    <w:rsid w:val="00355D8B"/>
    <w:rsid w:val="003564DD"/>
    <w:rsid w:val="00356DD5"/>
    <w:rsid w:val="003575B0"/>
    <w:rsid w:val="0035790F"/>
    <w:rsid w:val="0036024A"/>
    <w:rsid w:val="00360510"/>
    <w:rsid w:val="00360805"/>
    <w:rsid w:val="0036088C"/>
    <w:rsid w:val="00361D7F"/>
    <w:rsid w:val="00362802"/>
    <w:rsid w:val="003629E8"/>
    <w:rsid w:val="00362E60"/>
    <w:rsid w:val="003630C6"/>
    <w:rsid w:val="003632F4"/>
    <w:rsid w:val="0036403F"/>
    <w:rsid w:val="003641DE"/>
    <w:rsid w:val="00364761"/>
    <w:rsid w:val="00364EC3"/>
    <w:rsid w:val="00365DF7"/>
    <w:rsid w:val="003669DE"/>
    <w:rsid w:val="00366CB3"/>
    <w:rsid w:val="0036703C"/>
    <w:rsid w:val="003671AB"/>
    <w:rsid w:val="00370BA8"/>
    <w:rsid w:val="00371626"/>
    <w:rsid w:val="003719B5"/>
    <w:rsid w:val="00372D35"/>
    <w:rsid w:val="00373B49"/>
    <w:rsid w:val="00374D1C"/>
    <w:rsid w:val="00375CDC"/>
    <w:rsid w:val="00377EF3"/>
    <w:rsid w:val="00380355"/>
    <w:rsid w:val="003805F7"/>
    <w:rsid w:val="00380997"/>
    <w:rsid w:val="00380D18"/>
    <w:rsid w:val="0038112C"/>
    <w:rsid w:val="00381CB2"/>
    <w:rsid w:val="00381F35"/>
    <w:rsid w:val="003821AA"/>
    <w:rsid w:val="00383ABA"/>
    <w:rsid w:val="00385321"/>
    <w:rsid w:val="003853AB"/>
    <w:rsid w:val="00385CEE"/>
    <w:rsid w:val="00387442"/>
    <w:rsid w:val="00387532"/>
    <w:rsid w:val="00387CD2"/>
    <w:rsid w:val="00390E2D"/>
    <w:rsid w:val="00393813"/>
    <w:rsid w:val="00393A2D"/>
    <w:rsid w:val="00393FAE"/>
    <w:rsid w:val="00395408"/>
    <w:rsid w:val="00395541"/>
    <w:rsid w:val="00396627"/>
    <w:rsid w:val="00397054"/>
    <w:rsid w:val="003A0884"/>
    <w:rsid w:val="003A1576"/>
    <w:rsid w:val="003A1923"/>
    <w:rsid w:val="003A30BF"/>
    <w:rsid w:val="003A3A86"/>
    <w:rsid w:val="003A5879"/>
    <w:rsid w:val="003A5DB2"/>
    <w:rsid w:val="003A6CE2"/>
    <w:rsid w:val="003A724A"/>
    <w:rsid w:val="003A79B7"/>
    <w:rsid w:val="003B0A02"/>
    <w:rsid w:val="003B0F0A"/>
    <w:rsid w:val="003B1E06"/>
    <w:rsid w:val="003B1E15"/>
    <w:rsid w:val="003B21EC"/>
    <w:rsid w:val="003B2C2A"/>
    <w:rsid w:val="003B352D"/>
    <w:rsid w:val="003B4008"/>
    <w:rsid w:val="003B6234"/>
    <w:rsid w:val="003B62B6"/>
    <w:rsid w:val="003B7C88"/>
    <w:rsid w:val="003C06F3"/>
    <w:rsid w:val="003C0BC8"/>
    <w:rsid w:val="003C1420"/>
    <w:rsid w:val="003C1CA4"/>
    <w:rsid w:val="003C4486"/>
    <w:rsid w:val="003C52F6"/>
    <w:rsid w:val="003C570B"/>
    <w:rsid w:val="003C67CE"/>
    <w:rsid w:val="003C6AF7"/>
    <w:rsid w:val="003C6C0F"/>
    <w:rsid w:val="003C6D20"/>
    <w:rsid w:val="003C77B6"/>
    <w:rsid w:val="003C79ED"/>
    <w:rsid w:val="003C7D8E"/>
    <w:rsid w:val="003D0305"/>
    <w:rsid w:val="003D040C"/>
    <w:rsid w:val="003D0EF4"/>
    <w:rsid w:val="003D153E"/>
    <w:rsid w:val="003D17CB"/>
    <w:rsid w:val="003D1D81"/>
    <w:rsid w:val="003D247C"/>
    <w:rsid w:val="003D2AF4"/>
    <w:rsid w:val="003D37B4"/>
    <w:rsid w:val="003D3906"/>
    <w:rsid w:val="003D460F"/>
    <w:rsid w:val="003D468B"/>
    <w:rsid w:val="003D4E1A"/>
    <w:rsid w:val="003D6BB8"/>
    <w:rsid w:val="003E18F4"/>
    <w:rsid w:val="003E204C"/>
    <w:rsid w:val="003E27D4"/>
    <w:rsid w:val="003E28EF"/>
    <w:rsid w:val="003E33D2"/>
    <w:rsid w:val="003E36A4"/>
    <w:rsid w:val="003E41C9"/>
    <w:rsid w:val="003E47E7"/>
    <w:rsid w:val="003E522A"/>
    <w:rsid w:val="003E5A9C"/>
    <w:rsid w:val="003E60D9"/>
    <w:rsid w:val="003E66E0"/>
    <w:rsid w:val="003E6D12"/>
    <w:rsid w:val="003E6DE4"/>
    <w:rsid w:val="003E6EE9"/>
    <w:rsid w:val="003E7292"/>
    <w:rsid w:val="003E7853"/>
    <w:rsid w:val="003E7B93"/>
    <w:rsid w:val="003F036F"/>
    <w:rsid w:val="003F0397"/>
    <w:rsid w:val="003F08E2"/>
    <w:rsid w:val="003F13AD"/>
    <w:rsid w:val="003F1B17"/>
    <w:rsid w:val="003F2099"/>
    <w:rsid w:val="003F2892"/>
    <w:rsid w:val="003F50C6"/>
    <w:rsid w:val="003F67E6"/>
    <w:rsid w:val="003F7598"/>
    <w:rsid w:val="00400115"/>
    <w:rsid w:val="00400616"/>
    <w:rsid w:val="00401252"/>
    <w:rsid w:val="00401387"/>
    <w:rsid w:val="00401DCA"/>
    <w:rsid w:val="00401E30"/>
    <w:rsid w:val="0040247A"/>
    <w:rsid w:val="0040341F"/>
    <w:rsid w:val="00403953"/>
    <w:rsid w:val="00404368"/>
    <w:rsid w:val="00404E74"/>
    <w:rsid w:val="0040566C"/>
    <w:rsid w:val="00405897"/>
    <w:rsid w:val="00406660"/>
    <w:rsid w:val="0041014E"/>
    <w:rsid w:val="004102DF"/>
    <w:rsid w:val="004105D1"/>
    <w:rsid w:val="0041092C"/>
    <w:rsid w:val="004112A0"/>
    <w:rsid w:val="00411687"/>
    <w:rsid w:val="00411892"/>
    <w:rsid w:val="00412F69"/>
    <w:rsid w:val="004132F3"/>
    <w:rsid w:val="00413DA9"/>
    <w:rsid w:val="004144A2"/>
    <w:rsid w:val="00415047"/>
    <w:rsid w:val="00415E5F"/>
    <w:rsid w:val="00416149"/>
    <w:rsid w:val="0041657F"/>
    <w:rsid w:val="00416B78"/>
    <w:rsid w:val="00416FF8"/>
    <w:rsid w:val="004171F1"/>
    <w:rsid w:val="00417863"/>
    <w:rsid w:val="00417954"/>
    <w:rsid w:val="00420398"/>
    <w:rsid w:val="0042070F"/>
    <w:rsid w:val="00420A24"/>
    <w:rsid w:val="0042359F"/>
    <w:rsid w:val="0042467E"/>
    <w:rsid w:val="0042482E"/>
    <w:rsid w:val="00425844"/>
    <w:rsid w:val="00425BCF"/>
    <w:rsid w:val="00427AF3"/>
    <w:rsid w:val="00427B07"/>
    <w:rsid w:val="00430699"/>
    <w:rsid w:val="0043087A"/>
    <w:rsid w:val="004310D3"/>
    <w:rsid w:val="00432088"/>
    <w:rsid w:val="0043264F"/>
    <w:rsid w:val="00432C0D"/>
    <w:rsid w:val="00432C3E"/>
    <w:rsid w:val="00433A30"/>
    <w:rsid w:val="00434007"/>
    <w:rsid w:val="00435F17"/>
    <w:rsid w:val="0043620A"/>
    <w:rsid w:val="00436378"/>
    <w:rsid w:val="004376E0"/>
    <w:rsid w:val="00437AD3"/>
    <w:rsid w:val="004403FA"/>
    <w:rsid w:val="0044046D"/>
    <w:rsid w:val="004407B2"/>
    <w:rsid w:val="004414D6"/>
    <w:rsid w:val="00441827"/>
    <w:rsid w:val="00441BE0"/>
    <w:rsid w:val="00441E30"/>
    <w:rsid w:val="00441F8E"/>
    <w:rsid w:val="00443CF6"/>
    <w:rsid w:val="00443D1D"/>
    <w:rsid w:val="004444C2"/>
    <w:rsid w:val="0044450E"/>
    <w:rsid w:val="004457D9"/>
    <w:rsid w:val="00446289"/>
    <w:rsid w:val="00447C75"/>
    <w:rsid w:val="00450985"/>
    <w:rsid w:val="00450A08"/>
    <w:rsid w:val="00450D32"/>
    <w:rsid w:val="00451C61"/>
    <w:rsid w:val="004521F2"/>
    <w:rsid w:val="00452A72"/>
    <w:rsid w:val="00453CAB"/>
    <w:rsid w:val="00454103"/>
    <w:rsid w:val="00454AD8"/>
    <w:rsid w:val="00454CFA"/>
    <w:rsid w:val="00454F2F"/>
    <w:rsid w:val="0045563D"/>
    <w:rsid w:val="0045639E"/>
    <w:rsid w:val="00456F78"/>
    <w:rsid w:val="00456FD4"/>
    <w:rsid w:val="00457661"/>
    <w:rsid w:val="00457C4B"/>
    <w:rsid w:val="00460156"/>
    <w:rsid w:val="00460637"/>
    <w:rsid w:val="00460A63"/>
    <w:rsid w:val="00460B60"/>
    <w:rsid w:val="00461A49"/>
    <w:rsid w:val="00461E00"/>
    <w:rsid w:val="00461F44"/>
    <w:rsid w:val="004622CB"/>
    <w:rsid w:val="00463202"/>
    <w:rsid w:val="00463CBA"/>
    <w:rsid w:val="00464638"/>
    <w:rsid w:val="0046475D"/>
    <w:rsid w:val="004647D3"/>
    <w:rsid w:val="00465B03"/>
    <w:rsid w:val="0046609A"/>
    <w:rsid w:val="004668C4"/>
    <w:rsid w:val="004670F3"/>
    <w:rsid w:val="004706EC"/>
    <w:rsid w:val="00470BD6"/>
    <w:rsid w:val="00471735"/>
    <w:rsid w:val="004719E1"/>
    <w:rsid w:val="00471CCB"/>
    <w:rsid w:val="0047218B"/>
    <w:rsid w:val="00472401"/>
    <w:rsid w:val="0047278E"/>
    <w:rsid w:val="00472E35"/>
    <w:rsid w:val="004735FB"/>
    <w:rsid w:val="00473CC2"/>
    <w:rsid w:val="00473F5B"/>
    <w:rsid w:val="00474623"/>
    <w:rsid w:val="00474A80"/>
    <w:rsid w:val="0047538E"/>
    <w:rsid w:val="004756FC"/>
    <w:rsid w:val="004778B3"/>
    <w:rsid w:val="0048071F"/>
    <w:rsid w:val="00480A86"/>
    <w:rsid w:val="00482A0A"/>
    <w:rsid w:val="00482B15"/>
    <w:rsid w:val="00482E71"/>
    <w:rsid w:val="00484578"/>
    <w:rsid w:val="004852B5"/>
    <w:rsid w:val="00486023"/>
    <w:rsid w:val="004860B3"/>
    <w:rsid w:val="004860D9"/>
    <w:rsid w:val="004861C4"/>
    <w:rsid w:val="0048667E"/>
    <w:rsid w:val="004879B5"/>
    <w:rsid w:val="0049007E"/>
    <w:rsid w:val="004908C2"/>
    <w:rsid w:val="00491250"/>
    <w:rsid w:val="00491EDC"/>
    <w:rsid w:val="0049438C"/>
    <w:rsid w:val="00494999"/>
    <w:rsid w:val="00494D33"/>
    <w:rsid w:val="00495121"/>
    <w:rsid w:val="004953C9"/>
    <w:rsid w:val="004953CF"/>
    <w:rsid w:val="004964F2"/>
    <w:rsid w:val="00496BFD"/>
    <w:rsid w:val="004A0788"/>
    <w:rsid w:val="004A09A3"/>
    <w:rsid w:val="004A1267"/>
    <w:rsid w:val="004A1867"/>
    <w:rsid w:val="004A1CFD"/>
    <w:rsid w:val="004A2556"/>
    <w:rsid w:val="004A3722"/>
    <w:rsid w:val="004A4023"/>
    <w:rsid w:val="004A47B6"/>
    <w:rsid w:val="004A4817"/>
    <w:rsid w:val="004A4D01"/>
    <w:rsid w:val="004A52E9"/>
    <w:rsid w:val="004A5DBA"/>
    <w:rsid w:val="004A73DA"/>
    <w:rsid w:val="004A7632"/>
    <w:rsid w:val="004A77BE"/>
    <w:rsid w:val="004B1603"/>
    <w:rsid w:val="004B33D4"/>
    <w:rsid w:val="004B385D"/>
    <w:rsid w:val="004B493D"/>
    <w:rsid w:val="004B60C3"/>
    <w:rsid w:val="004B6173"/>
    <w:rsid w:val="004B6ABA"/>
    <w:rsid w:val="004B6CFC"/>
    <w:rsid w:val="004B6E85"/>
    <w:rsid w:val="004B70BB"/>
    <w:rsid w:val="004B7593"/>
    <w:rsid w:val="004B7691"/>
    <w:rsid w:val="004C04E4"/>
    <w:rsid w:val="004C058F"/>
    <w:rsid w:val="004C0987"/>
    <w:rsid w:val="004C0EC7"/>
    <w:rsid w:val="004C0FF9"/>
    <w:rsid w:val="004C1215"/>
    <w:rsid w:val="004C2AFB"/>
    <w:rsid w:val="004C372F"/>
    <w:rsid w:val="004C3769"/>
    <w:rsid w:val="004C3C5A"/>
    <w:rsid w:val="004C61B7"/>
    <w:rsid w:val="004C70E8"/>
    <w:rsid w:val="004C754E"/>
    <w:rsid w:val="004D131B"/>
    <w:rsid w:val="004D29C6"/>
    <w:rsid w:val="004D3635"/>
    <w:rsid w:val="004D3940"/>
    <w:rsid w:val="004D4D6E"/>
    <w:rsid w:val="004D5F21"/>
    <w:rsid w:val="004D62AD"/>
    <w:rsid w:val="004D79FE"/>
    <w:rsid w:val="004D7B9B"/>
    <w:rsid w:val="004E14CB"/>
    <w:rsid w:val="004E2603"/>
    <w:rsid w:val="004E2D23"/>
    <w:rsid w:val="004E3BEB"/>
    <w:rsid w:val="004E4EFD"/>
    <w:rsid w:val="004E5493"/>
    <w:rsid w:val="004E6186"/>
    <w:rsid w:val="004E64B1"/>
    <w:rsid w:val="004E6F01"/>
    <w:rsid w:val="004E7540"/>
    <w:rsid w:val="004F00F0"/>
    <w:rsid w:val="004F0409"/>
    <w:rsid w:val="004F1278"/>
    <w:rsid w:val="004F1EAD"/>
    <w:rsid w:val="004F2C43"/>
    <w:rsid w:val="004F3178"/>
    <w:rsid w:val="004F3419"/>
    <w:rsid w:val="004F3FD1"/>
    <w:rsid w:val="004F4B1F"/>
    <w:rsid w:val="004F6992"/>
    <w:rsid w:val="004F6AB6"/>
    <w:rsid w:val="004F6C19"/>
    <w:rsid w:val="004F715A"/>
    <w:rsid w:val="004F760D"/>
    <w:rsid w:val="00500A96"/>
    <w:rsid w:val="0050109D"/>
    <w:rsid w:val="0050116A"/>
    <w:rsid w:val="00501BC9"/>
    <w:rsid w:val="00502789"/>
    <w:rsid w:val="00502BCC"/>
    <w:rsid w:val="0050322B"/>
    <w:rsid w:val="00503BD4"/>
    <w:rsid w:val="00504626"/>
    <w:rsid w:val="00505D97"/>
    <w:rsid w:val="00506170"/>
    <w:rsid w:val="005061C5"/>
    <w:rsid w:val="00506361"/>
    <w:rsid w:val="00506A66"/>
    <w:rsid w:val="005079D7"/>
    <w:rsid w:val="00507AD6"/>
    <w:rsid w:val="00507D4B"/>
    <w:rsid w:val="00510872"/>
    <w:rsid w:val="00510A37"/>
    <w:rsid w:val="0051129C"/>
    <w:rsid w:val="005125C8"/>
    <w:rsid w:val="00512627"/>
    <w:rsid w:val="00513BD5"/>
    <w:rsid w:val="0051422F"/>
    <w:rsid w:val="005142A1"/>
    <w:rsid w:val="0051447B"/>
    <w:rsid w:val="00514AF0"/>
    <w:rsid w:val="005159AC"/>
    <w:rsid w:val="00515A5C"/>
    <w:rsid w:val="00515F34"/>
    <w:rsid w:val="005168CA"/>
    <w:rsid w:val="00517484"/>
    <w:rsid w:val="005174D4"/>
    <w:rsid w:val="00520762"/>
    <w:rsid w:val="00522E58"/>
    <w:rsid w:val="005252B0"/>
    <w:rsid w:val="00525835"/>
    <w:rsid w:val="00525E37"/>
    <w:rsid w:val="0052636F"/>
    <w:rsid w:val="00526957"/>
    <w:rsid w:val="00526B8D"/>
    <w:rsid w:val="00527259"/>
    <w:rsid w:val="0052736B"/>
    <w:rsid w:val="00527731"/>
    <w:rsid w:val="00527C88"/>
    <w:rsid w:val="005304E9"/>
    <w:rsid w:val="0053074B"/>
    <w:rsid w:val="00531424"/>
    <w:rsid w:val="00531785"/>
    <w:rsid w:val="00532F65"/>
    <w:rsid w:val="0053389A"/>
    <w:rsid w:val="00533C9B"/>
    <w:rsid w:val="005343DD"/>
    <w:rsid w:val="005348AC"/>
    <w:rsid w:val="00534D41"/>
    <w:rsid w:val="00534DB0"/>
    <w:rsid w:val="005358AA"/>
    <w:rsid w:val="005363B2"/>
    <w:rsid w:val="00536574"/>
    <w:rsid w:val="00536A4E"/>
    <w:rsid w:val="00536C67"/>
    <w:rsid w:val="00536DA0"/>
    <w:rsid w:val="00536E77"/>
    <w:rsid w:val="00540346"/>
    <w:rsid w:val="00540374"/>
    <w:rsid w:val="00540E77"/>
    <w:rsid w:val="00541C2A"/>
    <w:rsid w:val="00542450"/>
    <w:rsid w:val="005426BC"/>
    <w:rsid w:val="00542865"/>
    <w:rsid w:val="0054330C"/>
    <w:rsid w:val="005433F0"/>
    <w:rsid w:val="00543AB2"/>
    <w:rsid w:val="00543E8F"/>
    <w:rsid w:val="0054602A"/>
    <w:rsid w:val="00546693"/>
    <w:rsid w:val="00546A89"/>
    <w:rsid w:val="00547006"/>
    <w:rsid w:val="00551206"/>
    <w:rsid w:val="00552BA1"/>
    <w:rsid w:val="00552E46"/>
    <w:rsid w:val="005530A9"/>
    <w:rsid w:val="00553639"/>
    <w:rsid w:val="005538EC"/>
    <w:rsid w:val="00553A99"/>
    <w:rsid w:val="00554788"/>
    <w:rsid w:val="00555053"/>
    <w:rsid w:val="00555090"/>
    <w:rsid w:val="005552D8"/>
    <w:rsid w:val="0055534D"/>
    <w:rsid w:val="00555B72"/>
    <w:rsid w:val="00555CCC"/>
    <w:rsid w:val="00561A72"/>
    <w:rsid w:val="0056363D"/>
    <w:rsid w:val="0056396F"/>
    <w:rsid w:val="00563B7E"/>
    <w:rsid w:val="00565185"/>
    <w:rsid w:val="0056521E"/>
    <w:rsid w:val="00565275"/>
    <w:rsid w:val="0056597A"/>
    <w:rsid w:val="00565B97"/>
    <w:rsid w:val="00565BDF"/>
    <w:rsid w:val="00565EF7"/>
    <w:rsid w:val="00566BDE"/>
    <w:rsid w:val="00566F2F"/>
    <w:rsid w:val="0056739E"/>
    <w:rsid w:val="0056764E"/>
    <w:rsid w:val="00570220"/>
    <w:rsid w:val="00570BB3"/>
    <w:rsid w:val="00571955"/>
    <w:rsid w:val="00572230"/>
    <w:rsid w:val="00572312"/>
    <w:rsid w:val="00572512"/>
    <w:rsid w:val="00572981"/>
    <w:rsid w:val="00573333"/>
    <w:rsid w:val="00573981"/>
    <w:rsid w:val="00573C03"/>
    <w:rsid w:val="00573E71"/>
    <w:rsid w:val="0057483A"/>
    <w:rsid w:val="00574877"/>
    <w:rsid w:val="00575115"/>
    <w:rsid w:val="00575CD5"/>
    <w:rsid w:val="00576C4E"/>
    <w:rsid w:val="005774CF"/>
    <w:rsid w:val="00581357"/>
    <w:rsid w:val="00581E09"/>
    <w:rsid w:val="005839E5"/>
    <w:rsid w:val="00584947"/>
    <w:rsid w:val="00585279"/>
    <w:rsid w:val="00585C60"/>
    <w:rsid w:val="00585F9E"/>
    <w:rsid w:val="005874A4"/>
    <w:rsid w:val="0058789D"/>
    <w:rsid w:val="00587AF2"/>
    <w:rsid w:val="005908A4"/>
    <w:rsid w:val="005909B3"/>
    <w:rsid w:val="00591114"/>
    <w:rsid w:val="0059130D"/>
    <w:rsid w:val="005913FA"/>
    <w:rsid w:val="00593128"/>
    <w:rsid w:val="00593171"/>
    <w:rsid w:val="00593193"/>
    <w:rsid w:val="0059343F"/>
    <w:rsid w:val="00594277"/>
    <w:rsid w:val="00594441"/>
    <w:rsid w:val="005958E8"/>
    <w:rsid w:val="005961F8"/>
    <w:rsid w:val="005966DE"/>
    <w:rsid w:val="00596E64"/>
    <w:rsid w:val="00596F1B"/>
    <w:rsid w:val="005976C5"/>
    <w:rsid w:val="00597ADF"/>
    <w:rsid w:val="005A0127"/>
    <w:rsid w:val="005A0368"/>
    <w:rsid w:val="005A3205"/>
    <w:rsid w:val="005A3556"/>
    <w:rsid w:val="005A36A7"/>
    <w:rsid w:val="005A4371"/>
    <w:rsid w:val="005A46E3"/>
    <w:rsid w:val="005A5185"/>
    <w:rsid w:val="005A520A"/>
    <w:rsid w:val="005A55D6"/>
    <w:rsid w:val="005A69D2"/>
    <w:rsid w:val="005A77B3"/>
    <w:rsid w:val="005A7E51"/>
    <w:rsid w:val="005B0292"/>
    <w:rsid w:val="005B0432"/>
    <w:rsid w:val="005B11C2"/>
    <w:rsid w:val="005B1656"/>
    <w:rsid w:val="005B1673"/>
    <w:rsid w:val="005B3AFF"/>
    <w:rsid w:val="005B3D6A"/>
    <w:rsid w:val="005B4050"/>
    <w:rsid w:val="005B481B"/>
    <w:rsid w:val="005B57F9"/>
    <w:rsid w:val="005B6CFB"/>
    <w:rsid w:val="005B7113"/>
    <w:rsid w:val="005C09C3"/>
    <w:rsid w:val="005C1084"/>
    <w:rsid w:val="005C1355"/>
    <w:rsid w:val="005C1545"/>
    <w:rsid w:val="005C1F6C"/>
    <w:rsid w:val="005C31CA"/>
    <w:rsid w:val="005C3A6A"/>
    <w:rsid w:val="005C401F"/>
    <w:rsid w:val="005C4A26"/>
    <w:rsid w:val="005C4E11"/>
    <w:rsid w:val="005C51E0"/>
    <w:rsid w:val="005C5458"/>
    <w:rsid w:val="005C550A"/>
    <w:rsid w:val="005C5B9D"/>
    <w:rsid w:val="005C5E1D"/>
    <w:rsid w:val="005C6A63"/>
    <w:rsid w:val="005C6DBC"/>
    <w:rsid w:val="005C70DA"/>
    <w:rsid w:val="005C7517"/>
    <w:rsid w:val="005C7B7A"/>
    <w:rsid w:val="005D08D5"/>
    <w:rsid w:val="005D097E"/>
    <w:rsid w:val="005D0E0C"/>
    <w:rsid w:val="005D0E70"/>
    <w:rsid w:val="005D11D7"/>
    <w:rsid w:val="005D179B"/>
    <w:rsid w:val="005D3611"/>
    <w:rsid w:val="005D3D48"/>
    <w:rsid w:val="005D47E6"/>
    <w:rsid w:val="005D57D2"/>
    <w:rsid w:val="005D5BAE"/>
    <w:rsid w:val="005D62DB"/>
    <w:rsid w:val="005D6B5B"/>
    <w:rsid w:val="005D7427"/>
    <w:rsid w:val="005E0139"/>
    <w:rsid w:val="005E044E"/>
    <w:rsid w:val="005E0AE4"/>
    <w:rsid w:val="005E0C68"/>
    <w:rsid w:val="005E13D7"/>
    <w:rsid w:val="005E1545"/>
    <w:rsid w:val="005E21BA"/>
    <w:rsid w:val="005E23C7"/>
    <w:rsid w:val="005E25F9"/>
    <w:rsid w:val="005E3508"/>
    <w:rsid w:val="005E4579"/>
    <w:rsid w:val="005E4D65"/>
    <w:rsid w:val="005F2D33"/>
    <w:rsid w:val="005F35EC"/>
    <w:rsid w:val="005F4422"/>
    <w:rsid w:val="005F4594"/>
    <w:rsid w:val="005F4AC7"/>
    <w:rsid w:val="005F4FDD"/>
    <w:rsid w:val="005F60F0"/>
    <w:rsid w:val="005F6EE1"/>
    <w:rsid w:val="005F7960"/>
    <w:rsid w:val="00600A85"/>
    <w:rsid w:val="00600C1F"/>
    <w:rsid w:val="00600CCC"/>
    <w:rsid w:val="00601758"/>
    <w:rsid w:val="00601B86"/>
    <w:rsid w:val="00602C31"/>
    <w:rsid w:val="00604215"/>
    <w:rsid w:val="006057A5"/>
    <w:rsid w:val="006065F9"/>
    <w:rsid w:val="00607C0F"/>
    <w:rsid w:val="0061017C"/>
    <w:rsid w:val="00610924"/>
    <w:rsid w:val="00610957"/>
    <w:rsid w:val="00610BD6"/>
    <w:rsid w:val="0061116E"/>
    <w:rsid w:val="00612BCF"/>
    <w:rsid w:val="006134D3"/>
    <w:rsid w:val="0061378C"/>
    <w:rsid w:val="00614365"/>
    <w:rsid w:val="006150F0"/>
    <w:rsid w:val="0061556D"/>
    <w:rsid w:val="006155A6"/>
    <w:rsid w:val="00615A0B"/>
    <w:rsid w:val="00615A86"/>
    <w:rsid w:val="00615FAF"/>
    <w:rsid w:val="00616D3C"/>
    <w:rsid w:val="00616E4E"/>
    <w:rsid w:val="00617A89"/>
    <w:rsid w:val="00617D13"/>
    <w:rsid w:val="00621C1A"/>
    <w:rsid w:val="00621E22"/>
    <w:rsid w:val="00621F3B"/>
    <w:rsid w:val="00622076"/>
    <w:rsid w:val="00622941"/>
    <w:rsid w:val="0062412B"/>
    <w:rsid w:val="00624E90"/>
    <w:rsid w:val="00625C3C"/>
    <w:rsid w:val="00625CC2"/>
    <w:rsid w:val="006261C8"/>
    <w:rsid w:val="00627536"/>
    <w:rsid w:val="00627884"/>
    <w:rsid w:val="006304F7"/>
    <w:rsid w:val="006313A1"/>
    <w:rsid w:val="0063152B"/>
    <w:rsid w:val="006316B5"/>
    <w:rsid w:val="00632159"/>
    <w:rsid w:val="00632266"/>
    <w:rsid w:val="00632F3E"/>
    <w:rsid w:val="00633EE5"/>
    <w:rsid w:val="00635115"/>
    <w:rsid w:val="00635407"/>
    <w:rsid w:val="00636492"/>
    <w:rsid w:val="0063716C"/>
    <w:rsid w:val="006371CC"/>
    <w:rsid w:val="006402A8"/>
    <w:rsid w:val="00640C6C"/>
    <w:rsid w:val="00640C75"/>
    <w:rsid w:val="00641F36"/>
    <w:rsid w:val="00642154"/>
    <w:rsid w:val="00642DEE"/>
    <w:rsid w:val="00643070"/>
    <w:rsid w:val="006433AA"/>
    <w:rsid w:val="0064561B"/>
    <w:rsid w:val="00645637"/>
    <w:rsid w:val="00645772"/>
    <w:rsid w:val="00645F81"/>
    <w:rsid w:val="00646D68"/>
    <w:rsid w:val="00646E36"/>
    <w:rsid w:val="00646E64"/>
    <w:rsid w:val="00647F16"/>
    <w:rsid w:val="00650DE2"/>
    <w:rsid w:val="006522D3"/>
    <w:rsid w:val="00652358"/>
    <w:rsid w:val="00652928"/>
    <w:rsid w:val="00652B5B"/>
    <w:rsid w:val="00652F19"/>
    <w:rsid w:val="00654BF7"/>
    <w:rsid w:val="0065704F"/>
    <w:rsid w:val="00660BFE"/>
    <w:rsid w:val="00662081"/>
    <w:rsid w:val="00662B85"/>
    <w:rsid w:val="006630F6"/>
    <w:rsid w:val="00664798"/>
    <w:rsid w:val="00667A27"/>
    <w:rsid w:val="006708F6"/>
    <w:rsid w:val="006720DF"/>
    <w:rsid w:val="0067238A"/>
    <w:rsid w:val="00673227"/>
    <w:rsid w:val="00673BF9"/>
    <w:rsid w:val="00673DF8"/>
    <w:rsid w:val="00674580"/>
    <w:rsid w:val="006754F2"/>
    <w:rsid w:val="00675F15"/>
    <w:rsid w:val="006777B1"/>
    <w:rsid w:val="00677C47"/>
    <w:rsid w:val="00681099"/>
    <w:rsid w:val="00681B4B"/>
    <w:rsid w:val="006822B1"/>
    <w:rsid w:val="00682498"/>
    <w:rsid w:val="00682A4D"/>
    <w:rsid w:val="0068370B"/>
    <w:rsid w:val="006847E4"/>
    <w:rsid w:val="00684B41"/>
    <w:rsid w:val="00685CDB"/>
    <w:rsid w:val="00685DFB"/>
    <w:rsid w:val="006863D4"/>
    <w:rsid w:val="00686C95"/>
    <w:rsid w:val="006906EE"/>
    <w:rsid w:val="006918A4"/>
    <w:rsid w:val="00691DB6"/>
    <w:rsid w:val="00692780"/>
    <w:rsid w:val="006932D2"/>
    <w:rsid w:val="00694D4A"/>
    <w:rsid w:val="00695184"/>
    <w:rsid w:val="00695A73"/>
    <w:rsid w:val="00695CB9"/>
    <w:rsid w:val="00697850"/>
    <w:rsid w:val="006A20F6"/>
    <w:rsid w:val="006A2629"/>
    <w:rsid w:val="006A2AF8"/>
    <w:rsid w:val="006A3258"/>
    <w:rsid w:val="006A3A4D"/>
    <w:rsid w:val="006A3D8A"/>
    <w:rsid w:val="006A404A"/>
    <w:rsid w:val="006A410D"/>
    <w:rsid w:val="006A48EF"/>
    <w:rsid w:val="006A6344"/>
    <w:rsid w:val="006A6FA8"/>
    <w:rsid w:val="006A71AB"/>
    <w:rsid w:val="006A7A08"/>
    <w:rsid w:val="006B0040"/>
    <w:rsid w:val="006B147A"/>
    <w:rsid w:val="006B15B2"/>
    <w:rsid w:val="006B1EA7"/>
    <w:rsid w:val="006B2362"/>
    <w:rsid w:val="006B272D"/>
    <w:rsid w:val="006B2C1C"/>
    <w:rsid w:val="006B2C2E"/>
    <w:rsid w:val="006B4F03"/>
    <w:rsid w:val="006B5446"/>
    <w:rsid w:val="006B56E1"/>
    <w:rsid w:val="006B5BB8"/>
    <w:rsid w:val="006B632A"/>
    <w:rsid w:val="006B7FE2"/>
    <w:rsid w:val="006C0566"/>
    <w:rsid w:val="006C096E"/>
    <w:rsid w:val="006C159D"/>
    <w:rsid w:val="006C28C0"/>
    <w:rsid w:val="006C32C6"/>
    <w:rsid w:val="006C3B6C"/>
    <w:rsid w:val="006C4BFC"/>
    <w:rsid w:val="006C6573"/>
    <w:rsid w:val="006C72BF"/>
    <w:rsid w:val="006C75C0"/>
    <w:rsid w:val="006C77B8"/>
    <w:rsid w:val="006D0ED7"/>
    <w:rsid w:val="006D1890"/>
    <w:rsid w:val="006D24E9"/>
    <w:rsid w:val="006D2D54"/>
    <w:rsid w:val="006D2F55"/>
    <w:rsid w:val="006D3FEC"/>
    <w:rsid w:val="006D42EC"/>
    <w:rsid w:val="006D43FE"/>
    <w:rsid w:val="006D5EB4"/>
    <w:rsid w:val="006D637B"/>
    <w:rsid w:val="006D70B5"/>
    <w:rsid w:val="006D728B"/>
    <w:rsid w:val="006D7901"/>
    <w:rsid w:val="006D7FAE"/>
    <w:rsid w:val="006E0079"/>
    <w:rsid w:val="006E0B98"/>
    <w:rsid w:val="006E12A9"/>
    <w:rsid w:val="006E26E2"/>
    <w:rsid w:val="006E3553"/>
    <w:rsid w:val="006E3DF7"/>
    <w:rsid w:val="006E489F"/>
    <w:rsid w:val="006E4C5E"/>
    <w:rsid w:val="006E506D"/>
    <w:rsid w:val="006E6258"/>
    <w:rsid w:val="006F22B5"/>
    <w:rsid w:val="006F32DC"/>
    <w:rsid w:val="006F35BE"/>
    <w:rsid w:val="006F36D6"/>
    <w:rsid w:val="006F4C10"/>
    <w:rsid w:val="006F4EB8"/>
    <w:rsid w:val="006F5A86"/>
    <w:rsid w:val="006F5F1E"/>
    <w:rsid w:val="006F72BA"/>
    <w:rsid w:val="006F7ED2"/>
    <w:rsid w:val="0070020F"/>
    <w:rsid w:val="00700620"/>
    <w:rsid w:val="0070112D"/>
    <w:rsid w:val="0070152F"/>
    <w:rsid w:val="00701898"/>
    <w:rsid w:val="00701BFF"/>
    <w:rsid w:val="007029EB"/>
    <w:rsid w:val="00702ADE"/>
    <w:rsid w:val="00703FB5"/>
    <w:rsid w:val="00704116"/>
    <w:rsid w:val="007042A2"/>
    <w:rsid w:val="00705CF5"/>
    <w:rsid w:val="00705F01"/>
    <w:rsid w:val="00706069"/>
    <w:rsid w:val="00707085"/>
    <w:rsid w:val="0070714C"/>
    <w:rsid w:val="00710299"/>
    <w:rsid w:val="00710EB9"/>
    <w:rsid w:val="0071125D"/>
    <w:rsid w:val="007112F2"/>
    <w:rsid w:val="00713578"/>
    <w:rsid w:val="0071387E"/>
    <w:rsid w:val="00717119"/>
    <w:rsid w:val="007174DD"/>
    <w:rsid w:val="007176A5"/>
    <w:rsid w:val="00717BF8"/>
    <w:rsid w:val="00720369"/>
    <w:rsid w:val="007203A2"/>
    <w:rsid w:val="0072046D"/>
    <w:rsid w:val="00720581"/>
    <w:rsid w:val="00720F71"/>
    <w:rsid w:val="007216D6"/>
    <w:rsid w:val="00722756"/>
    <w:rsid w:val="0072346D"/>
    <w:rsid w:val="00723EA0"/>
    <w:rsid w:val="007243BC"/>
    <w:rsid w:val="007253BE"/>
    <w:rsid w:val="007255DB"/>
    <w:rsid w:val="00726F33"/>
    <w:rsid w:val="00727635"/>
    <w:rsid w:val="007318DA"/>
    <w:rsid w:val="00731E97"/>
    <w:rsid w:val="00732BB9"/>
    <w:rsid w:val="00734099"/>
    <w:rsid w:val="00734B7B"/>
    <w:rsid w:val="00735903"/>
    <w:rsid w:val="007363F9"/>
    <w:rsid w:val="00737211"/>
    <w:rsid w:val="0074111B"/>
    <w:rsid w:val="007411A2"/>
    <w:rsid w:val="0074166F"/>
    <w:rsid w:val="007419BD"/>
    <w:rsid w:val="00741AF6"/>
    <w:rsid w:val="00742430"/>
    <w:rsid w:val="00744728"/>
    <w:rsid w:val="00744B7C"/>
    <w:rsid w:val="0074526D"/>
    <w:rsid w:val="00745499"/>
    <w:rsid w:val="0074551F"/>
    <w:rsid w:val="00745580"/>
    <w:rsid w:val="00746712"/>
    <w:rsid w:val="00746A05"/>
    <w:rsid w:val="00746BDE"/>
    <w:rsid w:val="00746F32"/>
    <w:rsid w:val="00751470"/>
    <w:rsid w:val="00751F48"/>
    <w:rsid w:val="00752CAE"/>
    <w:rsid w:val="00752D54"/>
    <w:rsid w:val="007536B7"/>
    <w:rsid w:val="0075386A"/>
    <w:rsid w:val="00754279"/>
    <w:rsid w:val="00754585"/>
    <w:rsid w:val="00754707"/>
    <w:rsid w:val="007550C9"/>
    <w:rsid w:val="00755972"/>
    <w:rsid w:val="00756324"/>
    <w:rsid w:val="007564EA"/>
    <w:rsid w:val="007565B3"/>
    <w:rsid w:val="00757635"/>
    <w:rsid w:val="00757E24"/>
    <w:rsid w:val="00760170"/>
    <w:rsid w:val="00760227"/>
    <w:rsid w:val="00760257"/>
    <w:rsid w:val="0076057F"/>
    <w:rsid w:val="007606FD"/>
    <w:rsid w:val="00761BA0"/>
    <w:rsid w:val="0076295A"/>
    <w:rsid w:val="00763558"/>
    <w:rsid w:val="00763697"/>
    <w:rsid w:val="0076370C"/>
    <w:rsid w:val="00763BC0"/>
    <w:rsid w:val="00763EEA"/>
    <w:rsid w:val="007670AB"/>
    <w:rsid w:val="00767F0C"/>
    <w:rsid w:val="00770791"/>
    <w:rsid w:val="007716BC"/>
    <w:rsid w:val="0077174F"/>
    <w:rsid w:val="00772925"/>
    <w:rsid w:val="00772C75"/>
    <w:rsid w:val="00774017"/>
    <w:rsid w:val="007743A7"/>
    <w:rsid w:val="007745D6"/>
    <w:rsid w:val="00774ABE"/>
    <w:rsid w:val="00775859"/>
    <w:rsid w:val="0077593F"/>
    <w:rsid w:val="007770EB"/>
    <w:rsid w:val="007775D1"/>
    <w:rsid w:val="00780FF5"/>
    <w:rsid w:val="007812D2"/>
    <w:rsid w:val="007820FE"/>
    <w:rsid w:val="00782464"/>
    <w:rsid w:val="0078321E"/>
    <w:rsid w:val="0078331D"/>
    <w:rsid w:val="0078463A"/>
    <w:rsid w:val="00784987"/>
    <w:rsid w:val="00785796"/>
    <w:rsid w:val="0078663A"/>
    <w:rsid w:val="00786CD4"/>
    <w:rsid w:val="007875FC"/>
    <w:rsid w:val="007878F0"/>
    <w:rsid w:val="007905D7"/>
    <w:rsid w:val="00791D83"/>
    <w:rsid w:val="00792876"/>
    <w:rsid w:val="0079463E"/>
    <w:rsid w:val="00794BBB"/>
    <w:rsid w:val="00795F29"/>
    <w:rsid w:val="00796AA1"/>
    <w:rsid w:val="00797FC7"/>
    <w:rsid w:val="007A0419"/>
    <w:rsid w:val="007A1462"/>
    <w:rsid w:val="007A1680"/>
    <w:rsid w:val="007A17E3"/>
    <w:rsid w:val="007A1B6F"/>
    <w:rsid w:val="007A1C16"/>
    <w:rsid w:val="007A2330"/>
    <w:rsid w:val="007A2E2A"/>
    <w:rsid w:val="007A3368"/>
    <w:rsid w:val="007A34E9"/>
    <w:rsid w:val="007A357C"/>
    <w:rsid w:val="007A360E"/>
    <w:rsid w:val="007A4316"/>
    <w:rsid w:val="007A4B94"/>
    <w:rsid w:val="007A4CEA"/>
    <w:rsid w:val="007A5DBD"/>
    <w:rsid w:val="007A6BDB"/>
    <w:rsid w:val="007A7370"/>
    <w:rsid w:val="007A7DD1"/>
    <w:rsid w:val="007A7EBD"/>
    <w:rsid w:val="007A7F94"/>
    <w:rsid w:val="007B1041"/>
    <w:rsid w:val="007B20E5"/>
    <w:rsid w:val="007B2502"/>
    <w:rsid w:val="007B2BA5"/>
    <w:rsid w:val="007B3C78"/>
    <w:rsid w:val="007B5316"/>
    <w:rsid w:val="007B5FA8"/>
    <w:rsid w:val="007B74BE"/>
    <w:rsid w:val="007B7D18"/>
    <w:rsid w:val="007B7D74"/>
    <w:rsid w:val="007B7ECF"/>
    <w:rsid w:val="007C0544"/>
    <w:rsid w:val="007C0563"/>
    <w:rsid w:val="007C06C9"/>
    <w:rsid w:val="007C077D"/>
    <w:rsid w:val="007C0942"/>
    <w:rsid w:val="007C16C5"/>
    <w:rsid w:val="007C1C48"/>
    <w:rsid w:val="007C1DD1"/>
    <w:rsid w:val="007C3394"/>
    <w:rsid w:val="007C361C"/>
    <w:rsid w:val="007C45A0"/>
    <w:rsid w:val="007C4DAF"/>
    <w:rsid w:val="007C4DFF"/>
    <w:rsid w:val="007C6996"/>
    <w:rsid w:val="007C76B3"/>
    <w:rsid w:val="007D1CFA"/>
    <w:rsid w:val="007D46D6"/>
    <w:rsid w:val="007D48A3"/>
    <w:rsid w:val="007D4D55"/>
    <w:rsid w:val="007D4DF8"/>
    <w:rsid w:val="007D5E49"/>
    <w:rsid w:val="007D617C"/>
    <w:rsid w:val="007D6972"/>
    <w:rsid w:val="007D7143"/>
    <w:rsid w:val="007D7659"/>
    <w:rsid w:val="007D7F45"/>
    <w:rsid w:val="007E0794"/>
    <w:rsid w:val="007E1B07"/>
    <w:rsid w:val="007E21DC"/>
    <w:rsid w:val="007E296E"/>
    <w:rsid w:val="007E2EE7"/>
    <w:rsid w:val="007E3D1E"/>
    <w:rsid w:val="007E3EAE"/>
    <w:rsid w:val="007E44F4"/>
    <w:rsid w:val="007E47F6"/>
    <w:rsid w:val="007E5688"/>
    <w:rsid w:val="007E5916"/>
    <w:rsid w:val="007E5DBD"/>
    <w:rsid w:val="007E7D4A"/>
    <w:rsid w:val="007E7DCD"/>
    <w:rsid w:val="007F04A6"/>
    <w:rsid w:val="007F17E1"/>
    <w:rsid w:val="007F18D6"/>
    <w:rsid w:val="007F371F"/>
    <w:rsid w:val="007F6C4F"/>
    <w:rsid w:val="007F6F55"/>
    <w:rsid w:val="007F7A1A"/>
    <w:rsid w:val="00800350"/>
    <w:rsid w:val="00800874"/>
    <w:rsid w:val="00800B2F"/>
    <w:rsid w:val="0080118C"/>
    <w:rsid w:val="008012D9"/>
    <w:rsid w:val="00801807"/>
    <w:rsid w:val="00801A86"/>
    <w:rsid w:val="0080251E"/>
    <w:rsid w:val="00802CBF"/>
    <w:rsid w:val="00802E6D"/>
    <w:rsid w:val="00802F9A"/>
    <w:rsid w:val="008036BD"/>
    <w:rsid w:val="008052A2"/>
    <w:rsid w:val="00805636"/>
    <w:rsid w:val="00805825"/>
    <w:rsid w:val="008062CD"/>
    <w:rsid w:val="008064D5"/>
    <w:rsid w:val="0080669A"/>
    <w:rsid w:val="00806D8D"/>
    <w:rsid w:val="00810D33"/>
    <w:rsid w:val="008111B5"/>
    <w:rsid w:val="00811A91"/>
    <w:rsid w:val="008120AC"/>
    <w:rsid w:val="0081210D"/>
    <w:rsid w:val="008121DD"/>
    <w:rsid w:val="008126F6"/>
    <w:rsid w:val="008127DD"/>
    <w:rsid w:val="00812878"/>
    <w:rsid w:val="00813499"/>
    <w:rsid w:val="00813926"/>
    <w:rsid w:val="00813B00"/>
    <w:rsid w:val="00813C90"/>
    <w:rsid w:val="00813FAF"/>
    <w:rsid w:val="00814CE4"/>
    <w:rsid w:val="00815064"/>
    <w:rsid w:val="008161D9"/>
    <w:rsid w:val="00816AA1"/>
    <w:rsid w:val="0082003B"/>
    <w:rsid w:val="008200E0"/>
    <w:rsid w:val="008216E8"/>
    <w:rsid w:val="00822016"/>
    <w:rsid w:val="008222D7"/>
    <w:rsid w:val="008223B3"/>
    <w:rsid w:val="00823050"/>
    <w:rsid w:val="00825CEB"/>
    <w:rsid w:val="00830070"/>
    <w:rsid w:val="0083012C"/>
    <w:rsid w:val="00831859"/>
    <w:rsid w:val="00831F9D"/>
    <w:rsid w:val="00831FBF"/>
    <w:rsid w:val="00832043"/>
    <w:rsid w:val="00832904"/>
    <w:rsid w:val="00832BD9"/>
    <w:rsid w:val="00832D32"/>
    <w:rsid w:val="00833E23"/>
    <w:rsid w:val="00834079"/>
    <w:rsid w:val="0083550A"/>
    <w:rsid w:val="00835918"/>
    <w:rsid w:val="00837095"/>
    <w:rsid w:val="0083781B"/>
    <w:rsid w:val="00840C05"/>
    <w:rsid w:val="008411D8"/>
    <w:rsid w:val="008411E8"/>
    <w:rsid w:val="008422EA"/>
    <w:rsid w:val="008430F4"/>
    <w:rsid w:val="00843A90"/>
    <w:rsid w:val="00844FE1"/>
    <w:rsid w:val="0084557F"/>
    <w:rsid w:val="00846BAF"/>
    <w:rsid w:val="00846F08"/>
    <w:rsid w:val="008477F2"/>
    <w:rsid w:val="00847AB6"/>
    <w:rsid w:val="00847E83"/>
    <w:rsid w:val="0085127C"/>
    <w:rsid w:val="00851C12"/>
    <w:rsid w:val="008526AB"/>
    <w:rsid w:val="00852E0F"/>
    <w:rsid w:val="00854136"/>
    <w:rsid w:val="00856115"/>
    <w:rsid w:val="00856154"/>
    <w:rsid w:val="0085747B"/>
    <w:rsid w:val="008574F9"/>
    <w:rsid w:val="008606DD"/>
    <w:rsid w:val="0086082C"/>
    <w:rsid w:val="00861A1F"/>
    <w:rsid w:val="008624F2"/>
    <w:rsid w:val="008635FE"/>
    <w:rsid w:val="00863B90"/>
    <w:rsid w:val="008650EF"/>
    <w:rsid w:val="008651E0"/>
    <w:rsid w:val="00865898"/>
    <w:rsid w:val="008658B9"/>
    <w:rsid w:val="00866472"/>
    <w:rsid w:val="0087004B"/>
    <w:rsid w:val="00871351"/>
    <w:rsid w:val="00873370"/>
    <w:rsid w:val="0087418F"/>
    <w:rsid w:val="00874B01"/>
    <w:rsid w:val="00876298"/>
    <w:rsid w:val="008766ED"/>
    <w:rsid w:val="00876AB3"/>
    <w:rsid w:val="00876DE8"/>
    <w:rsid w:val="00877479"/>
    <w:rsid w:val="0088037D"/>
    <w:rsid w:val="0088119F"/>
    <w:rsid w:val="0088131B"/>
    <w:rsid w:val="00882D85"/>
    <w:rsid w:val="008836E8"/>
    <w:rsid w:val="00884247"/>
    <w:rsid w:val="008847D1"/>
    <w:rsid w:val="008851DB"/>
    <w:rsid w:val="00885248"/>
    <w:rsid w:val="008878E6"/>
    <w:rsid w:val="00887B68"/>
    <w:rsid w:val="00887D8A"/>
    <w:rsid w:val="00890A67"/>
    <w:rsid w:val="00890D05"/>
    <w:rsid w:val="00891A3C"/>
    <w:rsid w:val="0089216A"/>
    <w:rsid w:val="008921CF"/>
    <w:rsid w:val="00892ADA"/>
    <w:rsid w:val="00894CE4"/>
    <w:rsid w:val="00895EBD"/>
    <w:rsid w:val="0089701A"/>
    <w:rsid w:val="00897F52"/>
    <w:rsid w:val="00897F57"/>
    <w:rsid w:val="008A097E"/>
    <w:rsid w:val="008A236C"/>
    <w:rsid w:val="008A2A6D"/>
    <w:rsid w:val="008A389D"/>
    <w:rsid w:val="008A499B"/>
    <w:rsid w:val="008A4A05"/>
    <w:rsid w:val="008A4B83"/>
    <w:rsid w:val="008A5A32"/>
    <w:rsid w:val="008A6362"/>
    <w:rsid w:val="008A667D"/>
    <w:rsid w:val="008A6CEC"/>
    <w:rsid w:val="008A7631"/>
    <w:rsid w:val="008B2C09"/>
    <w:rsid w:val="008B30CC"/>
    <w:rsid w:val="008B36A9"/>
    <w:rsid w:val="008B37EE"/>
    <w:rsid w:val="008B3AA5"/>
    <w:rsid w:val="008B3B82"/>
    <w:rsid w:val="008B4873"/>
    <w:rsid w:val="008B4DB7"/>
    <w:rsid w:val="008B502F"/>
    <w:rsid w:val="008B6BBD"/>
    <w:rsid w:val="008B7D0F"/>
    <w:rsid w:val="008C219E"/>
    <w:rsid w:val="008C239A"/>
    <w:rsid w:val="008C2BB4"/>
    <w:rsid w:val="008C3FA3"/>
    <w:rsid w:val="008C4020"/>
    <w:rsid w:val="008C48BC"/>
    <w:rsid w:val="008C74C3"/>
    <w:rsid w:val="008C7B2C"/>
    <w:rsid w:val="008D02CB"/>
    <w:rsid w:val="008D0348"/>
    <w:rsid w:val="008D099A"/>
    <w:rsid w:val="008D0D0C"/>
    <w:rsid w:val="008D0D5D"/>
    <w:rsid w:val="008D15EF"/>
    <w:rsid w:val="008D216E"/>
    <w:rsid w:val="008D4E0A"/>
    <w:rsid w:val="008D5AA2"/>
    <w:rsid w:val="008D65D5"/>
    <w:rsid w:val="008D681A"/>
    <w:rsid w:val="008D72B6"/>
    <w:rsid w:val="008D74B3"/>
    <w:rsid w:val="008E05F9"/>
    <w:rsid w:val="008E075A"/>
    <w:rsid w:val="008E17AC"/>
    <w:rsid w:val="008E1E5D"/>
    <w:rsid w:val="008E20A3"/>
    <w:rsid w:val="008E2663"/>
    <w:rsid w:val="008E2819"/>
    <w:rsid w:val="008E2AE1"/>
    <w:rsid w:val="008E491B"/>
    <w:rsid w:val="008E5E92"/>
    <w:rsid w:val="008E6433"/>
    <w:rsid w:val="008E6B05"/>
    <w:rsid w:val="008E6C92"/>
    <w:rsid w:val="008E729B"/>
    <w:rsid w:val="008E745C"/>
    <w:rsid w:val="008E77CF"/>
    <w:rsid w:val="008F0FC1"/>
    <w:rsid w:val="008F2B37"/>
    <w:rsid w:val="008F32AA"/>
    <w:rsid w:val="008F3A6B"/>
    <w:rsid w:val="008F418A"/>
    <w:rsid w:val="008F4DA5"/>
    <w:rsid w:val="008F596F"/>
    <w:rsid w:val="008F616A"/>
    <w:rsid w:val="008F7C2E"/>
    <w:rsid w:val="009017E3"/>
    <w:rsid w:val="00902179"/>
    <w:rsid w:val="0090228C"/>
    <w:rsid w:val="00902716"/>
    <w:rsid w:val="00903800"/>
    <w:rsid w:val="00903A01"/>
    <w:rsid w:val="00903F2A"/>
    <w:rsid w:val="009066E9"/>
    <w:rsid w:val="00906BB1"/>
    <w:rsid w:val="00906DFF"/>
    <w:rsid w:val="00906F72"/>
    <w:rsid w:val="00907066"/>
    <w:rsid w:val="009070A3"/>
    <w:rsid w:val="00907442"/>
    <w:rsid w:val="00910EDF"/>
    <w:rsid w:val="009110C9"/>
    <w:rsid w:val="0091185F"/>
    <w:rsid w:val="00911CCD"/>
    <w:rsid w:val="009122E4"/>
    <w:rsid w:val="0091303D"/>
    <w:rsid w:val="009143B5"/>
    <w:rsid w:val="00914833"/>
    <w:rsid w:val="00915CE7"/>
    <w:rsid w:val="00915D23"/>
    <w:rsid w:val="0092073C"/>
    <w:rsid w:val="009213F3"/>
    <w:rsid w:val="00921400"/>
    <w:rsid w:val="00921B1C"/>
    <w:rsid w:val="00922E81"/>
    <w:rsid w:val="00922F1A"/>
    <w:rsid w:val="009230D2"/>
    <w:rsid w:val="009262BE"/>
    <w:rsid w:val="0092636D"/>
    <w:rsid w:val="009264B3"/>
    <w:rsid w:val="0092680F"/>
    <w:rsid w:val="00926AF0"/>
    <w:rsid w:val="00930E99"/>
    <w:rsid w:val="00932589"/>
    <w:rsid w:val="0093295C"/>
    <w:rsid w:val="00935277"/>
    <w:rsid w:val="009358D6"/>
    <w:rsid w:val="00936DCD"/>
    <w:rsid w:val="00936EC8"/>
    <w:rsid w:val="009377D6"/>
    <w:rsid w:val="00937AF5"/>
    <w:rsid w:val="00941BDD"/>
    <w:rsid w:val="0094306F"/>
    <w:rsid w:val="009431A6"/>
    <w:rsid w:val="00943689"/>
    <w:rsid w:val="00943DEE"/>
    <w:rsid w:val="009445CA"/>
    <w:rsid w:val="00944F1E"/>
    <w:rsid w:val="00945168"/>
    <w:rsid w:val="00945A94"/>
    <w:rsid w:val="00946D2F"/>
    <w:rsid w:val="00947687"/>
    <w:rsid w:val="00947CA1"/>
    <w:rsid w:val="00951459"/>
    <w:rsid w:val="00952165"/>
    <w:rsid w:val="0095219A"/>
    <w:rsid w:val="00952AEF"/>
    <w:rsid w:val="00953971"/>
    <w:rsid w:val="00953B54"/>
    <w:rsid w:val="009556C0"/>
    <w:rsid w:val="00957270"/>
    <w:rsid w:val="009573F4"/>
    <w:rsid w:val="009574DE"/>
    <w:rsid w:val="009601CD"/>
    <w:rsid w:val="00960A4C"/>
    <w:rsid w:val="00960BA8"/>
    <w:rsid w:val="0096295C"/>
    <w:rsid w:val="00962C89"/>
    <w:rsid w:val="00962E4B"/>
    <w:rsid w:val="0096311D"/>
    <w:rsid w:val="00963590"/>
    <w:rsid w:val="00963D59"/>
    <w:rsid w:val="00965375"/>
    <w:rsid w:val="009658ED"/>
    <w:rsid w:val="00966E54"/>
    <w:rsid w:val="00967443"/>
    <w:rsid w:val="0096777F"/>
    <w:rsid w:val="00970634"/>
    <w:rsid w:val="00970759"/>
    <w:rsid w:val="00970858"/>
    <w:rsid w:val="00970913"/>
    <w:rsid w:val="0097208A"/>
    <w:rsid w:val="009728AD"/>
    <w:rsid w:val="00973ED9"/>
    <w:rsid w:val="00974D2E"/>
    <w:rsid w:val="009753AD"/>
    <w:rsid w:val="00975AD4"/>
    <w:rsid w:val="00975E29"/>
    <w:rsid w:val="00976689"/>
    <w:rsid w:val="00976AAF"/>
    <w:rsid w:val="00980895"/>
    <w:rsid w:val="009818AE"/>
    <w:rsid w:val="009856F4"/>
    <w:rsid w:val="00985DA3"/>
    <w:rsid w:val="00985E1A"/>
    <w:rsid w:val="00986366"/>
    <w:rsid w:val="00986424"/>
    <w:rsid w:val="009865DB"/>
    <w:rsid w:val="00986923"/>
    <w:rsid w:val="00986D40"/>
    <w:rsid w:val="00986EB5"/>
    <w:rsid w:val="009870C7"/>
    <w:rsid w:val="00987738"/>
    <w:rsid w:val="0098776A"/>
    <w:rsid w:val="00990FE2"/>
    <w:rsid w:val="0099107D"/>
    <w:rsid w:val="00991736"/>
    <w:rsid w:val="009935C2"/>
    <w:rsid w:val="00995F43"/>
    <w:rsid w:val="009962DF"/>
    <w:rsid w:val="00997170"/>
    <w:rsid w:val="00997370"/>
    <w:rsid w:val="00997DFA"/>
    <w:rsid w:val="009A1EE7"/>
    <w:rsid w:val="009A21DF"/>
    <w:rsid w:val="009A267F"/>
    <w:rsid w:val="009A317B"/>
    <w:rsid w:val="009A390B"/>
    <w:rsid w:val="009A3AF3"/>
    <w:rsid w:val="009A4233"/>
    <w:rsid w:val="009A5D4A"/>
    <w:rsid w:val="009A5F0B"/>
    <w:rsid w:val="009A6679"/>
    <w:rsid w:val="009A6D80"/>
    <w:rsid w:val="009A6DCE"/>
    <w:rsid w:val="009A74E1"/>
    <w:rsid w:val="009A7FF0"/>
    <w:rsid w:val="009B0FF3"/>
    <w:rsid w:val="009B1856"/>
    <w:rsid w:val="009B2023"/>
    <w:rsid w:val="009B204F"/>
    <w:rsid w:val="009B21B7"/>
    <w:rsid w:val="009B56B3"/>
    <w:rsid w:val="009B6201"/>
    <w:rsid w:val="009B643A"/>
    <w:rsid w:val="009B6EB6"/>
    <w:rsid w:val="009B70AC"/>
    <w:rsid w:val="009B7CC0"/>
    <w:rsid w:val="009C0277"/>
    <w:rsid w:val="009C0809"/>
    <w:rsid w:val="009C0BFA"/>
    <w:rsid w:val="009C13EC"/>
    <w:rsid w:val="009C1A0C"/>
    <w:rsid w:val="009C20CF"/>
    <w:rsid w:val="009C21F3"/>
    <w:rsid w:val="009C29D0"/>
    <w:rsid w:val="009C3898"/>
    <w:rsid w:val="009C5455"/>
    <w:rsid w:val="009C581E"/>
    <w:rsid w:val="009C58E3"/>
    <w:rsid w:val="009C67F3"/>
    <w:rsid w:val="009C689F"/>
    <w:rsid w:val="009C6CF0"/>
    <w:rsid w:val="009C7439"/>
    <w:rsid w:val="009C750F"/>
    <w:rsid w:val="009C78FD"/>
    <w:rsid w:val="009D232F"/>
    <w:rsid w:val="009D26E7"/>
    <w:rsid w:val="009D34A8"/>
    <w:rsid w:val="009D4208"/>
    <w:rsid w:val="009D4C97"/>
    <w:rsid w:val="009D58AF"/>
    <w:rsid w:val="009D6875"/>
    <w:rsid w:val="009D6ADB"/>
    <w:rsid w:val="009D728C"/>
    <w:rsid w:val="009E03D0"/>
    <w:rsid w:val="009E03D6"/>
    <w:rsid w:val="009E208E"/>
    <w:rsid w:val="009E21FA"/>
    <w:rsid w:val="009E27BC"/>
    <w:rsid w:val="009E3A67"/>
    <w:rsid w:val="009E6131"/>
    <w:rsid w:val="009E73D5"/>
    <w:rsid w:val="009E773D"/>
    <w:rsid w:val="009F0987"/>
    <w:rsid w:val="009F12A8"/>
    <w:rsid w:val="009F1380"/>
    <w:rsid w:val="009F1957"/>
    <w:rsid w:val="009F21CC"/>
    <w:rsid w:val="009F2C45"/>
    <w:rsid w:val="009F2C4E"/>
    <w:rsid w:val="009F2FAA"/>
    <w:rsid w:val="009F316D"/>
    <w:rsid w:val="009F56F6"/>
    <w:rsid w:val="009F5C7B"/>
    <w:rsid w:val="009F7347"/>
    <w:rsid w:val="009F7D86"/>
    <w:rsid w:val="009F7DB9"/>
    <w:rsid w:val="00A00AA6"/>
    <w:rsid w:val="00A01035"/>
    <w:rsid w:val="00A0154C"/>
    <w:rsid w:val="00A019DE"/>
    <w:rsid w:val="00A01C36"/>
    <w:rsid w:val="00A0259D"/>
    <w:rsid w:val="00A02C42"/>
    <w:rsid w:val="00A03700"/>
    <w:rsid w:val="00A03899"/>
    <w:rsid w:val="00A04A89"/>
    <w:rsid w:val="00A058E8"/>
    <w:rsid w:val="00A07285"/>
    <w:rsid w:val="00A10A65"/>
    <w:rsid w:val="00A10FA7"/>
    <w:rsid w:val="00A117F5"/>
    <w:rsid w:val="00A13046"/>
    <w:rsid w:val="00A14B9B"/>
    <w:rsid w:val="00A15679"/>
    <w:rsid w:val="00A15F26"/>
    <w:rsid w:val="00A16301"/>
    <w:rsid w:val="00A164E2"/>
    <w:rsid w:val="00A16C4A"/>
    <w:rsid w:val="00A17240"/>
    <w:rsid w:val="00A20AB7"/>
    <w:rsid w:val="00A219BE"/>
    <w:rsid w:val="00A21E7A"/>
    <w:rsid w:val="00A2295E"/>
    <w:rsid w:val="00A23221"/>
    <w:rsid w:val="00A24145"/>
    <w:rsid w:val="00A2418C"/>
    <w:rsid w:val="00A247DA"/>
    <w:rsid w:val="00A25728"/>
    <w:rsid w:val="00A25E51"/>
    <w:rsid w:val="00A265EA"/>
    <w:rsid w:val="00A2672D"/>
    <w:rsid w:val="00A26864"/>
    <w:rsid w:val="00A26D8F"/>
    <w:rsid w:val="00A277CD"/>
    <w:rsid w:val="00A30179"/>
    <w:rsid w:val="00A302D3"/>
    <w:rsid w:val="00A309C6"/>
    <w:rsid w:val="00A319A7"/>
    <w:rsid w:val="00A31CAC"/>
    <w:rsid w:val="00A3216F"/>
    <w:rsid w:val="00A33D6C"/>
    <w:rsid w:val="00A3443C"/>
    <w:rsid w:val="00A349F0"/>
    <w:rsid w:val="00A34CB3"/>
    <w:rsid w:val="00A36092"/>
    <w:rsid w:val="00A37101"/>
    <w:rsid w:val="00A37813"/>
    <w:rsid w:val="00A4074C"/>
    <w:rsid w:val="00A408ED"/>
    <w:rsid w:val="00A41D07"/>
    <w:rsid w:val="00A42690"/>
    <w:rsid w:val="00A426A9"/>
    <w:rsid w:val="00A43A01"/>
    <w:rsid w:val="00A43DD3"/>
    <w:rsid w:val="00A44437"/>
    <w:rsid w:val="00A44A16"/>
    <w:rsid w:val="00A45A2C"/>
    <w:rsid w:val="00A45E98"/>
    <w:rsid w:val="00A471AE"/>
    <w:rsid w:val="00A4780B"/>
    <w:rsid w:val="00A47A54"/>
    <w:rsid w:val="00A50AAB"/>
    <w:rsid w:val="00A521C9"/>
    <w:rsid w:val="00A52313"/>
    <w:rsid w:val="00A525CC"/>
    <w:rsid w:val="00A52AD3"/>
    <w:rsid w:val="00A52E0C"/>
    <w:rsid w:val="00A52FB1"/>
    <w:rsid w:val="00A5330E"/>
    <w:rsid w:val="00A53817"/>
    <w:rsid w:val="00A53B8D"/>
    <w:rsid w:val="00A53F56"/>
    <w:rsid w:val="00A5401E"/>
    <w:rsid w:val="00A55008"/>
    <w:rsid w:val="00A556E9"/>
    <w:rsid w:val="00A557CE"/>
    <w:rsid w:val="00A604A1"/>
    <w:rsid w:val="00A6111A"/>
    <w:rsid w:val="00A61655"/>
    <w:rsid w:val="00A61964"/>
    <w:rsid w:val="00A61EB6"/>
    <w:rsid w:val="00A62366"/>
    <w:rsid w:val="00A62832"/>
    <w:rsid w:val="00A62D2E"/>
    <w:rsid w:val="00A636C9"/>
    <w:rsid w:val="00A63899"/>
    <w:rsid w:val="00A64067"/>
    <w:rsid w:val="00A6430B"/>
    <w:rsid w:val="00A649D5"/>
    <w:rsid w:val="00A64B36"/>
    <w:rsid w:val="00A64ED0"/>
    <w:rsid w:val="00A67130"/>
    <w:rsid w:val="00A7134E"/>
    <w:rsid w:val="00A721AB"/>
    <w:rsid w:val="00A72BCE"/>
    <w:rsid w:val="00A72D31"/>
    <w:rsid w:val="00A732DB"/>
    <w:rsid w:val="00A74334"/>
    <w:rsid w:val="00A74C18"/>
    <w:rsid w:val="00A74D22"/>
    <w:rsid w:val="00A75214"/>
    <w:rsid w:val="00A75D91"/>
    <w:rsid w:val="00A7605F"/>
    <w:rsid w:val="00A767F7"/>
    <w:rsid w:val="00A76DB3"/>
    <w:rsid w:val="00A774EC"/>
    <w:rsid w:val="00A8148C"/>
    <w:rsid w:val="00A8235C"/>
    <w:rsid w:val="00A8394A"/>
    <w:rsid w:val="00A83BA6"/>
    <w:rsid w:val="00A83BC4"/>
    <w:rsid w:val="00A83CE6"/>
    <w:rsid w:val="00A83FEC"/>
    <w:rsid w:val="00A843E6"/>
    <w:rsid w:val="00A848A8"/>
    <w:rsid w:val="00A84B96"/>
    <w:rsid w:val="00A85164"/>
    <w:rsid w:val="00A859BC"/>
    <w:rsid w:val="00A8718C"/>
    <w:rsid w:val="00A873A7"/>
    <w:rsid w:val="00A87A13"/>
    <w:rsid w:val="00A9017A"/>
    <w:rsid w:val="00A90267"/>
    <w:rsid w:val="00A90896"/>
    <w:rsid w:val="00A91CA2"/>
    <w:rsid w:val="00A9202F"/>
    <w:rsid w:val="00A925F8"/>
    <w:rsid w:val="00A94DC6"/>
    <w:rsid w:val="00A96DE4"/>
    <w:rsid w:val="00A96DEB"/>
    <w:rsid w:val="00A97529"/>
    <w:rsid w:val="00A97BBD"/>
    <w:rsid w:val="00A97BD4"/>
    <w:rsid w:val="00AA04A9"/>
    <w:rsid w:val="00AA1F02"/>
    <w:rsid w:val="00AA4105"/>
    <w:rsid w:val="00AA4EF2"/>
    <w:rsid w:val="00AA66E7"/>
    <w:rsid w:val="00AA7378"/>
    <w:rsid w:val="00AA7B41"/>
    <w:rsid w:val="00AB0610"/>
    <w:rsid w:val="00AB0859"/>
    <w:rsid w:val="00AB0DF6"/>
    <w:rsid w:val="00AB0E41"/>
    <w:rsid w:val="00AB1719"/>
    <w:rsid w:val="00AB2D9B"/>
    <w:rsid w:val="00AB34F2"/>
    <w:rsid w:val="00AB4233"/>
    <w:rsid w:val="00AB516E"/>
    <w:rsid w:val="00AB5883"/>
    <w:rsid w:val="00AB5897"/>
    <w:rsid w:val="00AC01A1"/>
    <w:rsid w:val="00AC0EAB"/>
    <w:rsid w:val="00AC1DC2"/>
    <w:rsid w:val="00AC295C"/>
    <w:rsid w:val="00AC3A58"/>
    <w:rsid w:val="00AC4895"/>
    <w:rsid w:val="00AC583C"/>
    <w:rsid w:val="00AC5A3F"/>
    <w:rsid w:val="00AC62AA"/>
    <w:rsid w:val="00AC69B1"/>
    <w:rsid w:val="00AC6BFD"/>
    <w:rsid w:val="00AD0385"/>
    <w:rsid w:val="00AD04F5"/>
    <w:rsid w:val="00AD07BE"/>
    <w:rsid w:val="00AD0906"/>
    <w:rsid w:val="00AD244B"/>
    <w:rsid w:val="00AD2643"/>
    <w:rsid w:val="00AD2CA6"/>
    <w:rsid w:val="00AD3256"/>
    <w:rsid w:val="00AD34B8"/>
    <w:rsid w:val="00AD39EF"/>
    <w:rsid w:val="00AD410E"/>
    <w:rsid w:val="00AD443D"/>
    <w:rsid w:val="00AD4753"/>
    <w:rsid w:val="00AD4E7B"/>
    <w:rsid w:val="00AD69AE"/>
    <w:rsid w:val="00AD780D"/>
    <w:rsid w:val="00AD7C35"/>
    <w:rsid w:val="00AE131B"/>
    <w:rsid w:val="00AE1AC4"/>
    <w:rsid w:val="00AE1D9A"/>
    <w:rsid w:val="00AE36D8"/>
    <w:rsid w:val="00AE4503"/>
    <w:rsid w:val="00AE4AD3"/>
    <w:rsid w:val="00AE51E8"/>
    <w:rsid w:val="00AE52EB"/>
    <w:rsid w:val="00AE535A"/>
    <w:rsid w:val="00AE5737"/>
    <w:rsid w:val="00AE6189"/>
    <w:rsid w:val="00AE66F9"/>
    <w:rsid w:val="00AE6AD7"/>
    <w:rsid w:val="00AE6BE7"/>
    <w:rsid w:val="00AE772F"/>
    <w:rsid w:val="00AE7A39"/>
    <w:rsid w:val="00AF0AB8"/>
    <w:rsid w:val="00AF1816"/>
    <w:rsid w:val="00AF215E"/>
    <w:rsid w:val="00AF2A7F"/>
    <w:rsid w:val="00AF2AF7"/>
    <w:rsid w:val="00AF323A"/>
    <w:rsid w:val="00AF3500"/>
    <w:rsid w:val="00AF3E22"/>
    <w:rsid w:val="00AF4E5A"/>
    <w:rsid w:val="00AF4F69"/>
    <w:rsid w:val="00AF4FB7"/>
    <w:rsid w:val="00AF512F"/>
    <w:rsid w:val="00AF58D3"/>
    <w:rsid w:val="00AF789C"/>
    <w:rsid w:val="00B01187"/>
    <w:rsid w:val="00B01659"/>
    <w:rsid w:val="00B01A8F"/>
    <w:rsid w:val="00B0248A"/>
    <w:rsid w:val="00B02833"/>
    <w:rsid w:val="00B02B34"/>
    <w:rsid w:val="00B02D3B"/>
    <w:rsid w:val="00B02F54"/>
    <w:rsid w:val="00B03C0B"/>
    <w:rsid w:val="00B03C40"/>
    <w:rsid w:val="00B0529A"/>
    <w:rsid w:val="00B0536F"/>
    <w:rsid w:val="00B058BF"/>
    <w:rsid w:val="00B05B3B"/>
    <w:rsid w:val="00B0645A"/>
    <w:rsid w:val="00B0690D"/>
    <w:rsid w:val="00B0711F"/>
    <w:rsid w:val="00B07424"/>
    <w:rsid w:val="00B07772"/>
    <w:rsid w:val="00B07997"/>
    <w:rsid w:val="00B10C67"/>
    <w:rsid w:val="00B114C6"/>
    <w:rsid w:val="00B1186C"/>
    <w:rsid w:val="00B1321D"/>
    <w:rsid w:val="00B13BF8"/>
    <w:rsid w:val="00B16AB0"/>
    <w:rsid w:val="00B16E5A"/>
    <w:rsid w:val="00B20238"/>
    <w:rsid w:val="00B21B30"/>
    <w:rsid w:val="00B21C70"/>
    <w:rsid w:val="00B254E9"/>
    <w:rsid w:val="00B25C44"/>
    <w:rsid w:val="00B25DA0"/>
    <w:rsid w:val="00B2602D"/>
    <w:rsid w:val="00B2609C"/>
    <w:rsid w:val="00B26C75"/>
    <w:rsid w:val="00B26EB5"/>
    <w:rsid w:val="00B2725D"/>
    <w:rsid w:val="00B30E45"/>
    <w:rsid w:val="00B312BD"/>
    <w:rsid w:val="00B325B0"/>
    <w:rsid w:val="00B33E5A"/>
    <w:rsid w:val="00B34F26"/>
    <w:rsid w:val="00B352A6"/>
    <w:rsid w:val="00B36797"/>
    <w:rsid w:val="00B36909"/>
    <w:rsid w:val="00B40332"/>
    <w:rsid w:val="00B41832"/>
    <w:rsid w:val="00B41DEE"/>
    <w:rsid w:val="00B41E45"/>
    <w:rsid w:val="00B41F4B"/>
    <w:rsid w:val="00B4234B"/>
    <w:rsid w:val="00B425BE"/>
    <w:rsid w:val="00B43EC6"/>
    <w:rsid w:val="00B45483"/>
    <w:rsid w:val="00B477AD"/>
    <w:rsid w:val="00B50008"/>
    <w:rsid w:val="00B50648"/>
    <w:rsid w:val="00B52DA3"/>
    <w:rsid w:val="00B52FF3"/>
    <w:rsid w:val="00B542B6"/>
    <w:rsid w:val="00B54FC5"/>
    <w:rsid w:val="00B555B0"/>
    <w:rsid w:val="00B55E85"/>
    <w:rsid w:val="00B56ADC"/>
    <w:rsid w:val="00B570B3"/>
    <w:rsid w:val="00B609FF"/>
    <w:rsid w:val="00B62CA5"/>
    <w:rsid w:val="00B64094"/>
    <w:rsid w:val="00B6580B"/>
    <w:rsid w:val="00B66372"/>
    <w:rsid w:val="00B67598"/>
    <w:rsid w:val="00B71D4E"/>
    <w:rsid w:val="00B722DA"/>
    <w:rsid w:val="00B725A7"/>
    <w:rsid w:val="00B72862"/>
    <w:rsid w:val="00B72A68"/>
    <w:rsid w:val="00B72C8E"/>
    <w:rsid w:val="00B72E92"/>
    <w:rsid w:val="00B734C8"/>
    <w:rsid w:val="00B73846"/>
    <w:rsid w:val="00B7745E"/>
    <w:rsid w:val="00B7747C"/>
    <w:rsid w:val="00B80070"/>
    <w:rsid w:val="00B80326"/>
    <w:rsid w:val="00B810DE"/>
    <w:rsid w:val="00B812BD"/>
    <w:rsid w:val="00B831E7"/>
    <w:rsid w:val="00B836CD"/>
    <w:rsid w:val="00B83CFC"/>
    <w:rsid w:val="00B84226"/>
    <w:rsid w:val="00B8499D"/>
    <w:rsid w:val="00B853A5"/>
    <w:rsid w:val="00B85516"/>
    <w:rsid w:val="00B85978"/>
    <w:rsid w:val="00B85A6C"/>
    <w:rsid w:val="00B85BC7"/>
    <w:rsid w:val="00B85D0B"/>
    <w:rsid w:val="00B87729"/>
    <w:rsid w:val="00B90288"/>
    <w:rsid w:val="00B91C44"/>
    <w:rsid w:val="00B928B0"/>
    <w:rsid w:val="00B93188"/>
    <w:rsid w:val="00B93189"/>
    <w:rsid w:val="00B93CEC"/>
    <w:rsid w:val="00B93DBA"/>
    <w:rsid w:val="00B9706B"/>
    <w:rsid w:val="00B9753F"/>
    <w:rsid w:val="00B97BFF"/>
    <w:rsid w:val="00B97DA6"/>
    <w:rsid w:val="00BA0174"/>
    <w:rsid w:val="00BA091E"/>
    <w:rsid w:val="00BA0C06"/>
    <w:rsid w:val="00BA0CBD"/>
    <w:rsid w:val="00BA20D3"/>
    <w:rsid w:val="00BA2E7B"/>
    <w:rsid w:val="00BA3351"/>
    <w:rsid w:val="00BA3ADC"/>
    <w:rsid w:val="00BA3AE4"/>
    <w:rsid w:val="00BA462D"/>
    <w:rsid w:val="00BA4BB0"/>
    <w:rsid w:val="00BA4D30"/>
    <w:rsid w:val="00BA4D78"/>
    <w:rsid w:val="00BA5097"/>
    <w:rsid w:val="00BA6560"/>
    <w:rsid w:val="00BA6FDC"/>
    <w:rsid w:val="00BA7CF2"/>
    <w:rsid w:val="00BB0078"/>
    <w:rsid w:val="00BB07EB"/>
    <w:rsid w:val="00BB1194"/>
    <w:rsid w:val="00BB153A"/>
    <w:rsid w:val="00BB1937"/>
    <w:rsid w:val="00BB2411"/>
    <w:rsid w:val="00BB2B85"/>
    <w:rsid w:val="00BB36B0"/>
    <w:rsid w:val="00BB40CA"/>
    <w:rsid w:val="00BB5825"/>
    <w:rsid w:val="00BB5A98"/>
    <w:rsid w:val="00BB6FE2"/>
    <w:rsid w:val="00BB718B"/>
    <w:rsid w:val="00BB730C"/>
    <w:rsid w:val="00BB7EFB"/>
    <w:rsid w:val="00BC0A13"/>
    <w:rsid w:val="00BC0B6D"/>
    <w:rsid w:val="00BC0C13"/>
    <w:rsid w:val="00BC16C0"/>
    <w:rsid w:val="00BC22B2"/>
    <w:rsid w:val="00BC269F"/>
    <w:rsid w:val="00BC2DA3"/>
    <w:rsid w:val="00BC5844"/>
    <w:rsid w:val="00BC584F"/>
    <w:rsid w:val="00BC5C57"/>
    <w:rsid w:val="00BC5C7C"/>
    <w:rsid w:val="00BC73EE"/>
    <w:rsid w:val="00BC796F"/>
    <w:rsid w:val="00BC7C4E"/>
    <w:rsid w:val="00BC7C51"/>
    <w:rsid w:val="00BD070A"/>
    <w:rsid w:val="00BD0757"/>
    <w:rsid w:val="00BD082E"/>
    <w:rsid w:val="00BD10C5"/>
    <w:rsid w:val="00BD29BB"/>
    <w:rsid w:val="00BD2B31"/>
    <w:rsid w:val="00BD2D28"/>
    <w:rsid w:val="00BD2D60"/>
    <w:rsid w:val="00BD33C0"/>
    <w:rsid w:val="00BD3B46"/>
    <w:rsid w:val="00BD3D17"/>
    <w:rsid w:val="00BD496F"/>
    <w:rsid w:val="00BD667E"/>
    <w:rsid w:val="00BD6E60"/>
    <w:rsid w:val="00BD7050"/>
    <w:rsid w:val="00BD7A82"/>
    <w:rsid w:val="00BE0F1E"/>
    <w:rsid w:val="00BE26A1"/>
    <w:rsid w:val="00BE2E11"/>
    <w:rsid w:val="00BE307B"/>
    <w:rsid w:val="00BE342E"/>
    <w:rsid w:val="00BE4C37"/>
    <w:rsid w:val="00BE4EF3"/>
    <w:rsid w:val="00BE4FF6"/>
    <w:rsid w:val="00BE5A57"/>
    <w:rsid w:val="00BE5FE1"/>
    <w:rsid w:val="00BE7812"/>
    <w:rsid w:val="00BF0E1A"/>
    <w:rsid w:val="00BF14D1"/>
    <w:rsid w:val="00BF1544"/>
    <w:rsid w:val="00BF1F40"/>
    <w:rsid w:val="00BF53CA"/>
    <w:rsid w:val="00BF59B9"/>
    <w:rsid w:val="00BF5EE0"/>
    <w:rsid w:val="00BF6360"/>
    <w:rsid w:val="00BF63BC"/>
    <w:rsid w:val="00BF72BE"/>
    <w:rsid w:val="00BF72DB"/>
    <w:rsid w:val="00BF7890"/>
    <w:rsid w:val="00BF7FDB"/>
    <w:rsid w:val="00C0038D"/>
    <w:rsid w:val="00C00E33"/>
    <w:rsid w:val="00C01354"/>
    <w:rsid w:val="00C01731"/>
    <w:rsid w:val="00C01BA4"/>
    <w:rsid w:val="00C02BAD"/>
    <w:rsid w:val="00C02DDC"/>
    <w:rsid w:val="00C037E6"/>
    <w:rsid w:val="00C03A16"/>
    <w:rsid w:val="00C04299"/>
    <w:rsid w:val="00C046F5"/>
    <w:rsid w:val="00C04AA9"/>
    <w:rsid w:val="00C04BD1"/>
    <w:rsid w:val="00C050B5"/>
    <w:rsid w:val="00C0605C"/>
    <w:rsid w:val="00C0677E"/>
    <w:rsid w:val="00C06AD2"/>
    <w:rsid w:val="00C07443"/>
    <w:rsid w:val="00C106FC"/>
    <w:rsid w:val="00C108F8"/>
    <w:rsid w:val="00C10F54"/>
    <w:rsid w:val="00C12914"/>
    <w:rsid w:val="00C12C27"/>
    <w:rsid w:val="00C13967"/>
    <w:rsid w:val="00C1411B"/>
    <w:rsid w:val="00C15E85"/>
    <w:rsid w:val="00C1733A"/>
    <w:rsid w:val="00C17FB4"/>
    <w:rsid w:val="00C207F7"/>
    <w:rsid w:val="00C20986"/>
    <w:rsid w:val="00C21BFB"/>
    <w:rsid w:val="00C23071"/>
    <w:rsid w:val="00C233F0"/>
    <w:rsid w:val="00C23B58"/>
    <w:rsid w:val="00C24101"/>
    <w:rsid w:val="00C24D59"/>
    <w:rsid w:val="00C26578"/>
    <w:rsid w:val="00C27349"/>
    <w:rsid w:val="00C27481"/>
    <w:rsid w:val="00C277E5"/>
    <w:rsid w:val="00C30075"/>
    <w:rsid w:val="00C30697"/>
    <w:rsid w:val="00C31010"/>
    <w:rsid w:val="00C32F42"/>
    <w:rsid w:val="00C332CA"/>
    <w:rsid w:val="00C332F3"/>
    <w:rsid w:val="00C33727"/>
    <w:rsid w:val="00C34267"/>
    <w:rsid w:val="00C349B4"/>
    <w:rsid w:val="00C34C97"/>
    <w:rsid w:val="00C35EF9"/>
    <w:rsid w:val="00C37DE2"/>
    <w:rsid w:val="00C41C06"/>
    <w:rsid w:val="00C446BF"/>
    <w:rsid w:val="00C4483D"/>
    <w:rsid w:val="00C44A86"/>
    <w:rsid w:val="00C44F85"/>
    <w:rsid w:val="00C4580E"/>
    <w:rsid w:val="00C4619E"/>
    <w:rsid w:val="00C50099"/>
    <w:rsid w:val="00C5056C"/>
    <w:rsid w:val="00C5250D"/>
    <w:rsid w:val="00C52556"/>
    <w:rsid w:val="00C53556"/>
    <w:rsid w:val="00C54379"/>
    <w:rsid w:val="00C558F6"/>
    <w:rsid w:val="00C57724"/>
    <w:rsid w:val="00C57AF8"/>
    <w:rsid w:val="00C57D10"/>
    <w:rsid w:val="00C604A7"/>
    <w:rsid w:val="00C6117B"/>
    <w:rsid w:val="00C63518"/>
    <w:rsid w:val="00C649C0"/>
    <w:rsid w:val="00C64BE5"/>
    <w:rsid w:val="00C64D2D"/>
    <w:rsid w:val="00C65105"/>
    <w:rsid w:val="00C660C3"/>
    <w:rsid w:val="00C66177"/>
    <w:rsid w:val="00C6651A"/>
    <w:rsid w:val="00C67C40"/>
    <w:rsid w:val="00C70A12"/>
    <w:rsid w:val="00C70DE7"/>
    <w:rsid w:val="00C714EA"/>
    <w:rsid w:val="00C7188F"/>
    <w:rsid w:val="00C71942"/>
    <w:rsid w:val="00C71B4F"/>
    <w:rsid w:val="00C71FA0"/>
    <w:rsid w:val="00C72232"/>
    <w:rsid w:val="00C75511"/>
    <w:rsid w:val="00C8026B"/>
    <w:rsid w:val="00C80C3C"/>
    <w:rsid w:val="00C80F92"/>
    <w:rsid w:val="00C8304C"/>
    <w:rsid w:val="00C83174"/>
    <w:rsid w:val="00C85597"/>
    <w:rsid w:val="00C85E87"/>
    <w:rsid w:val="00C8660A"/>
    <w:rsid w:val="00C86D4E"/>
    <w:rsid w:val="00C86F16"/>
    <w:rsid w:val="00C870D6"/>
    <w:rsid w:val="00C90495"/>
    <w:rsid w:val="00C91AFE"/>
    <w:rsid w:val="00C91B2D"/>
    <w:rsid w:val="00C9276A"/>
    <w:rsid w:val="00C9327C"/>
    <w:rsid w:val="00C938A1"/>
    <w:rsid w:val="00C93BCD"/>
    <w:rsid w:val="00C93FA9"/>
    <w:rsid w:val="00C93FE0"/>
    <w:rsid w:val="00C9450E"/>
    <w:rsid w:val="00C9504A"/>
    <w:rsid w:val="00C95C73"/>
    <w:rsid w:val="00CA066E"/>
    <w:rsid w:val="00CA12C2"/>
    <w:rsid w:val="00CA1DBA"/>
    <w:rsid w:val="00CA2F02"/>
    <w:rsid w:val="00CA3270"/>
    <w:rsid w:val="00CA4201"/>
    <w:rsid w:val="00CA4AA7"/>
    <w:rsid w:val="00CA4AEC"/>
    <w:rsid w:val="00CA4F02"/>
    <w:rsid w:val="00CA601D"/>
    <w:rsid w:val="00CA63A9"/>
    <w:rsid w:val="00CA65BF"/>
    <w:rsid w:val="00CA7A3A"/>
    <w:rsid w:val="00CB05A7"/>
    <w:rsid w:val="00CB15D9"/>
    <w:rsid w:val="00CB1943"/>
    <w:rsid w:val="00CB21CB"/>
    <w:rsid w:val="00CB2262"/>
    <w:rsid w:val="00CB2787"/>
    <w:rsid w:val="00CB2882"/>
    <w:rsid w:val="00CB303B"/>
    <w:rsid w:val="00CB3414"/>
    <w:rsid w:val="00CB345F"/>
    <w:rsid w:val="00CB4424"/>
    <w:rsid w:val="00CB5DC6"/>
    <w:rsid w:val="00CB7855"/>
    <w:rsid w:val="00CB7A9E"/>
    <w:rsid w:val="00CB7D85"/>
    <w:rsid w:val="00CB7EBD"/>
    <w:rsid w:val="00CC0A6E"/>
    <w:rsid w:val="00CC0B18"/>
    <w:rsid w:val="00CC1EC0"/>
    <w:rsid w:val="00CC3573"/>
    <w:rsid w:val="00CC38FE"/>
    <w:rsid w:val="00CC4755"/>
    <w:rsid w:val="00CC5974"/>
    <w:rsid w:val="00CC602E"/>
    <w:rsid w:val="00CC60E2"/>
    <w:rsid w:val="00CC63AC"/>
    <w:rsid w:val="00CC6622"/>
    <w:rsid w:val="00CC79D8"/>
    <w:rsid w:val="00CD1E6E"/>
    <w:rsid w:val="00CD22B6"/>
    <w:rsid w:val="00CD45C8"/>
    <w:rsid w:val="00CD4A7F"/>
    <w:rsid w:val="00CD535D"/>
    <w:rsid w:val="00CD55F1"/>
    <w:rsid w:val="00CD5DC5"/>
    <w:rsid w:val="00CD6080"/>
    <w:rsid w:val="00CD6DEA"/>
    <w:rsid w:val="00CE1E12"/>
    <w:rsid w:val="00CE1E19"/>
    <w:rsid w:val="00CE20DE"/>
    <w:rsid w:val="00CE2E91"/>
    <w:rsid w:val="00CE3890"/>
    <w:rsid w:val="00CE5F51"/>
    <w:rsid w:val="00CE6619"/>
    <w:rsid w:val="00CE6C69"/>
    <w:rsid w:val="00CF02FB"/>
    <w:rsid w:val="00CF07C8"/>
    <w:rsid w:val="00CF1C3B"/>
    <w:rsid w:val="00CF3256"/>
    <w:rsid w:val="00CF3B25"/>
    <w:rsid w:val="00CF3DDC"/>
    <w:rsid w:val="00CF47B4"/>
    <w:rsid w:val="00CF4AEB"/>
    <w:rsid w:val="00CF5AAE"/>
    <w:rsid w:val="00CF5D76"/>
    <w:rsid w:val="00CF6D43"/>
    <w:rsid w:val="00D013A3"/>
    <w:rsid w:val="00D0191A"/>
    <w:rsid w:val="00D0232C"/>
    <w:rsid w:val="00D0273E"/>
    <w:rsid w:val="00D02D97"/>
    <w:rsid w:val="00D0379A"/>
    <w:rsid w:val="00D03D33"/>
    <w:rsid w:val="00D03E06"/>
    <w:rsid w:val="00D0447A"/>
    <w:rsid w:val="00D045FB"/>
    <w:rsid w:val="00D048AB"/>
    <w:rsid w:val="00D0626C"/>
    <w:rsid w:val="00D063AD"/>
    <w:rsid w:val="00D06BC4"/>
    <w:rsid w:val="00D071BC"/>
    <w:rsid w:val="00D1080B"/>
    <w:rsid w:val="00D11B1D"/>
    <w:rsid w:val="00D1289E"/>
    <w:rsid w:val="00D1302C"/>
    <w:rsid w:val="00D14A8A"/>
    <w:rsid w:val="00D14C85"/>
    <w:rsid w:val="00D17137"/>
    <w:rsid w:val="00D17702"/>
    <w:rsid w:val="00D20FBF"/>
    <w:rsid w:val="00D2129A"/>
    <w:rsid w:val="00D21A72"/>
    <w:rsid w:val="00D22608"/>
    <w:rsid w:val="00D22A00"/>
    <w:rsid w:val="00D23760"/>
    <w:rsid w:val="00D23B48"/>
    <w:rsid w:val="00D2470F"/>
    <w:rsid w:val="00D25444"/>
    <w:rsid w:val="00D26BE0"/>
    <w:rsid w:val="00D27F30"/>
    <w:rsid w:val="00D27FEF"/>
    <w:rsid w:val="00D30BC1"/>
    <w:rsid w:val="00D31273"/>
    <w:rsid w:val="00D31893"/>
    <w:rsid w:val="00D31B27"/>
    <w:rsid w:val="00D3214A"/>
    <w:rsid w:val="00D3289A"/>
    <w:rsid w:val="00D3471C"/>
    <w:rsid w:val="00D34D78"/>
    <w:rsid w:val="00D3531D"/>
    <w:rsid w:val="00D373CC"/>
    <w:rsid w:val="00D407C6"/>
    <w:rsid w:val="00D4116E"/>
    <w:rsid w:val="00D413D3"/>
    <w:rsid w:val="00D42915"/>
    <w:rsid w:val="00D42A50"/>
    <w:rsid w:val="00D4300D"/>
    <w:rsid w:val="00D43F47"/>
    <w:rsid w:val="00D44088"/>
    <w:rsid w:val="00D44136"/>
    <w:rsid w:val="00D4476F"/>
    <w:rsid w:val="00D448CC"/>
    <w:rsid w:val="00D44B36"/>
    <w:rsid w:val="00D45B0F"/>
    <w:rsid w:val="00D4612A"/>
    <w:rsid w:val="00D46D6C"/>
    <w:rsid w:val="00D47D83"/>
    <w:rsid w:val="00D5011B"/>
    <w:rsid w:val="00D5116D"/>
    <w:rsid w:val="00D5219C"/>
    <w:rsid w:val="00D52977"/>
    <w:rsid w:val="00D52A59"/>
    <w:rsid w:val="00D53495"/>
    <w:rsid w:val="00D536D8"/>
    <w:rsid w:val="00D5643B"/>
    <w:rsid w:val="00D56622"/>
    <w:rsid w:val="00D5786A"/>
    <w:rsid w:val="00D60895"/>
    <w:rsid w:val="00D60E2A"/>
    <w:rsid w:val="00D6127A"/>
    <w:rsid w:val="00D629CD"/>
    <w:rsid w:val="00D62C14"/>
    <w:rsid w:val="00D62D23"/>
    <w:rsid w:val="00D64C2A"/>
    <w:rsid w:val="00D64D33"/>
    <w:rsid w:val="00D64E32"/>
    <w:rsid w:val="00D659C6"/>
    <w:rsid w:val="00D6628E"/>
    <w:rsid w:val="00D663FE"/>
    <w:rsid w:val="00D66411"/>
    <w:rsid w:val="00D66EC2"/>
    <w:rsid w:val="00D6727B"/>
    <w:rsid w:val="00D67A16"/>
    <w:rsid w:val="00D67C94"/>
    <w:rsid w:val="00D7036D"/>
    <w:rsid w:val="00D70625"/>
    <w:rsid w:val="00D727FB"/>
    <w:rsid w:val="00D73723"/>
    <w:rsid w:val="00D743FE"/>
    <w:rsid w:val="00D7453E"/>
    <w:rsid w:val="00D75A48"/>
    <w:rsid w:val="00D76AB6"/>
    <w:rsid w:val="00D76BEC"/>
    <w:rsid w:val="00D77531"/>
    <w:rsid w:val="00D77E4A"/>
    <w:rsid w:val="00D817F2"/>
    <w:rsid w:val="00D819BA"/>
    <w:rsid w:val="00D8363B"/>
    <w:rsid w:val="00D84883"/>
    <w:rsid w:val="00D84E24"/>
    <w:rsid w:val="00D8594A"/>
    <w:rsid w:val="00D85F44"/>
    <w:rsid w:val="00D8616D"/>
    <w:rsid w:val="00D862A4"/>
    <w:rsid w:val="00D87159"/>
    <w:rsid w:val="00D877CE"/>
    <w:rsid w:val="00D87B4E"/>
    <w:rsid w:val="00D87D02"/>
    <w:rsid w:val="00D87F6E"/>
    <w:rsid w:val="00D9077D"/>
    <w:rsid w:val="00D91B8C"/>
    <w:rsid w:val="00D94466"/>
    <w:rsid w:val="00D953B5"/>
    <w:rsid w:val="00D95523"/>
    <w:rsid w:val="00D96DC7"/>
    <w:rsid w:val="00D97568"/>
    <w:rsid w:val="00D977FD"/>
    <w:rsid w:val="00D978A5"/>
    <w:rsid w:val="00DA01D1"/>
    <w:rsid w:val="00DA0F61"/>
    <w:rsid w:val="00DA11A6"/>
    <w:rsid w:val="00DA1299"/>
    <w:rsid w:val="00DA13F2"/>
    <w:rsid w:val="00DA1B17"/>
    <w:rsid w:val="00DA34A2"/>
    <w:rsid w:val="00DA3F15"/>
    <w:rsid w:val="00DA40EE"/>
    <w:rsid w:val="00DA4172"/>
    <w:rsid w:val="00DA7878"/>
    <w:rsid w:val="00DB109D"/>
    <w:rsid w:val="00DB19FB"/>
    <w:rsid w:val="00DB21A5"/>
    <w:rsid w:val="00DB2F1F"/>
    <w:rsid w:val="00DB35EB"/>
    <w:rsid w:val="00DB3DE3"/>
    <w:rsid w:val="00DB44CA"/>
    <w:rsid w:val="00DB471F"/>
    <w:rsid w:val="00DB4873"/>
    <w:rsid w:val="00DB51FA"/>
    <w:rsid w:val="00DB538B"/>
    <w:rsid w:val="00DB5823"/>
    <w:rsid w:val="00DB69DC"/>
    <w:rsid w:val="00DB6AB7"/>
    <w:rsid w:val="00DB76CC"/>
    <w:rsid w:val="00DB7AD4"/>
    <w:rsid w:val="00DC07FC"/>
    <w:rsid w:val="00DC0C2E"/>
    <w:rsid w:val="00DC10CF"/>
    <w:rsid w:val="00DC132C"/>
    <w:rsid w:val="00DC22CF"/>
    <w:rsid w:val="00DC22F7"/>
    <w:rsid w:val="00DC2A4F"/>
    <w:rsid w:val="00DC3CD4"/>
    <w:rsid w:val="00DC4A05"/>
    <w:rsid w:val="00DC5448"/>
    <w:rsid w:val="00DC5FE9"/>
    <w:rsid w:val="00DC7B1E"/>
    <w:rsid w:val="00DC7F85"/>
    <w:rsid w:val="00DC7FAF"/>
    <w:rsid w:val="00DD3C80"/>
    <w:rsid w:val="00DD3F54"/>
    <w:rsid w:val="00DD4CA1"/>
    <w:rsid w:val="00DD5222"/>
    <w:rsid w:val="00DD5745"/>
    <w:rsid w:val="00DD62C1"/>
    <w:rsid w:val="00DD68EB"/>
    <w:rsid w:val="00DE17E7"/>
    <w:rsid w:val="00DE1F27"/>
    <w:rsid w:val="00DE2889"/>
    <w:rsid w:val="00DE452F"/>
    <w:rsid w:val="00DE5543"/>
    <w:rsid w:val="00DE6BD6"/>
    <w:rsid w:val="00DE6C63"/>
    <w:rsid w:val="00DE7390"/>
    <w:rsid w:val="00DE7577"/>
    <w:rsid w:val="00DE77C4"/>
    <w:rsid w:val="00DE7A90"/>
    <w:rsid w:val="00DF00DF"/>
    <w:rsid w:val="00DF03A4"/>
    <w:rsid w:val="00DF0517"/>
    <w:rsid w:val="00DF1507"/>
    <w:rsid w:val="00DF157C"/>
    <w:rsid w:val="00DF273E"/>
    <w:rsid w:val="00DF3C33"/>
    <w:rsid w:val="00DF4275"/>
    <w:rsid w:val="00DF49FB"/>
    <w:rsid w:val="00DF505A"/>
    <w:rsid w:val="00DF5741"/>
    <w:rsid w:val="00DF5DD7"/>
    <w:rsid w:val="00DF6111"/>
    <w:rsid w:val="00DF672B"/>
    <w:rsid w:val="00E001E9"/>
    <w:rsid w:val="00E0144C"/>
    <w:rsid w:val="00E01B95"/>
    <w:rsid w:val="00E02F05"/>
    <w:rsid w:val="00E03755"/>
    <w:rsid w:val="00E03F76"/>
    <w:rsid w:val="00E0469D"/>
    <w:rsid w:val="00E05009"/>
    <w:rsid w:val="00E06281"/>
    <w:rsid w:val="00E06B30"/>
    <w:rsid w:val="00E074A6"/>
    <w:rsid w:val="00E07FB3"/>
    <w:rsid w:val="00E10EE2"/>
    <w:rsid w:val="00E11703"/>
    <w:rsid w:val="00E128C4"/>
    <w:rsid w:val="00E129BC"/>
    <w:rsid w:val="00E12E41"/>
    <w:rsid w:val="00E134CE"/>
    <w:rsid w:val="00E13CFD"/>
    <w:rsid w:val="00E14C89"/>
    <w:rsid w:val="00E14EEB"/>
    <w:rsid w:val="00E1527E"/>
    <w:rsid w:val="00E15C04"/>
    <w:rsid w:val="00E16993"/>
    <w:rsid w:val="00E16B5F"/>
    <w:rsid w:val="00E20079"/>
    <w:rsid w:val="00E202EF"/>
    <w:rsid w:val="00E20FA5"/>
    <w:rsid w:val="00E21E92"/>
    <w:rsid w:val="00E222A9"/>
    <w:rsid w:val="00E228F5"/>
    <w:rsid w:val="00E24498"/>
    <w:rsid w:val="00E24F6A"/>
    <w:rsid w:val="00E250A1"/>
    <w:rsid w:val="00E263E1"/>
    <w:rsid w:val="00E26803"/>
    <w:rsid w:val="00E2721D"/>
    <w:rsid w:val="00E273C7"/>
    <w:rsid w:val="00E2799F"/>
    <w:rsid w:val="00E27AF1"/>
    <w:rsid w:val="00E300A7"/>
    <w:rsid w:val="00E30840"/>
    <w:rsid w:val="00E3098A"/>
    <w:rsid w:val="00E31779"/>
    <w:rsid w:val="00E32584"/>
    <w:rsid w:val="00E3273C"/>
    <w:rsid w:val="00E33FFD"/>
    <w:rsid w:val="00E351DD"/>
    <w:rsid w:val="00E3567D"/>
    <w:rsid w:val="00E36D34"/>
    <w:rsid w:val="00E3701A"/>
    <w:rsid w:val="00E40854"/>
    <w:rsid w:val="00E40D56"/>
    <w:rsid w:val="00E41529"/>
    <w:rsid w:val="00E418D7"/>
    <w:rsid w:val="00E42627"/>
    <w:rsid w:val="00E42DD3"/>
    <w:rsid w:val="00E42DFE"/>
    <w:rsid w:val="00E437AA"/>
    <w:rsid w:val="00E43E24"/>
    <w:rsid w:val="00E43F55"/>
    <w:rsid w:val="00E44724"/>
    <w:rsid w:val="00E44D31"/>
    <w:rsid w:val="00E44ED1"/>
    <w:rsid w:val="00E453F7"/>
    <w:rsid w:val="00E45714"/>
    <w:rsid w:val="00E457CE"/>
    <w:rsid w:val="00E46122"/>
    <w:rsid w:val="00E46EDE"/>
    <w:rsid w:val="00E474A2"/>
    <w:rsid w:val="00E50C1A"/>
    <w:rsid w:val="00E5183A"/>
    <w:rsid w:val="00E52113"/>
    <w:rsid w:val="00E52420"/>
    <w:rsid w:val="00E52647"/>
    <w:rsid w:val="00E5297F"/>
    <w:rsid w:val="00E52BAD"/>
    <w:rsid w:val="00E53060"/>
    <w:rsid w:val="00E533A2"/>
    <w:rsid w:val="00E53D67"/>
    <w:rsid w:val="00E544C9"/>
    <w:rsid w:val="00E54503"/>
    <w:rsid w:val="00E54CD7"/>
    <w:rsid w:val="00E54D71"/>
    <w:rsid w:val="00E55049"/>
    <w:rsid w:val="00E55D43"/>
    <w:rsid w:val="00E5777A"/>
    <w:rsid w:val="00E60824"/>
    <w:rsid w:val="00E61D53"/>
    <w:rsid w:val="00E62D86"/>
    <w:rsid w:val="00E6430B"/>
    <w:rsid w:val="00E66D2E"/>
    <w:rsid w:val="00E675F8"/>
    <w:rsid w:val="00E708BA"/>
    <w:rsid w:val="00E70A4B"/>
    <w:rsid w:val="00E71113"/>
    <w:rsid w:val="00E71BF1"/>
    <w:rsid w:val="00E71F29"/>
    <w:rsid w:val="00E721FD"/>
    <w:rsid w:val="00E72814"/>
    <w:rsid w:val="00E72820"/>
    <w:rsid w:val="00E74B7E"/>
    <w:rsid w:val="00E754FB"/>
    <w:rsid w:val="00E75DE5"/>
    <w:rsid w:val="00E75E3C"/>
    <w:rsid w:val="00E80551"/>
    <w:rsid w:val="00E80EDA"/>
    <w:rsid w:val="00E81198"/>
    <w:rsid w:val="00E81659"/>
    <w:rsid w:val="00E82490"/>
    <w:rsid w:val="00E828A7"/>
    <w:rsid w:val="00E83F7D"/>
    <w:rsid w:val="00E84228"/>
    <w:rsid w:val="00E866F7"/>
    <w:rsid w:val="00E91115"/>
    <w:rsid w:val="00E917AE"/>
    <w:rsid w:val="00E91935"/>
    <w:rsid w:val="00E91C36"/>
    <w:rsid w:val="00E921B5"/>
    <w:rsid w:val="00E9277A"/>
    <w:rsid w:val="00E94A2D"/>
    <w:rsid w:val="00E95A9A"/>
    <w:rsid w:val="00E968BD"/>
    <w:rsid w:val="00EA1852"/>
    <w:rsid w:val="00EA1B96"/>
    <w:rsid w:val="00EA28D2"/>
    <w:rsid w:val="00EA2CFB"/>
    <w:rsid w:val="00EA5932"/>
    <w:rsid w:val="00EA5984"/>
    <w:rsid w:val="00EA5E0F"/>
    <w:rsid w:val="00EA64C2"/>
    <w:rsid w:val="00EA6838"/>
    <w:rsid w:val="00EA6B6B"/>
    <w:rsid w:val="00EA6F62"/>
    <w:rsid w:val="00EA714A"/>
    <w:rsid w:val="00EA76A6"/>
    <w:rsid w:val="00EA7786"/>
    <w:rsid w:val="00EB07EF"/>
    <w:rsid w:val="00EB159B"/>
    <w:rsid w:val="00EB1E3E"/>
    <w:rsid w:val="00EB2855"/>
    <w:rsid w:val="00EB36FA"/>
    <w:rsid w:val="00EB3835"/>
    <w:rsid w:val="00EB3ED9"/>
    <w:rsid w:val="00EB3F71"/>
    <w:rsid w:val="00EB4718"/>
    <w:rsid w:val="00EB4C16"/>
    <w:rsid w:val="00EB4CA4"/>
    <w:rsid w:val="00EB51D4"/>
    <w:rsid w:val="00EB6BD2"/>
    <w:rsid w:val="00EB7003"/>
    <w:rsid w:val="00EB765D"/>
    <w:rsid w:val="00EB777E"/>
    <w:rsid w:val="00EC0CC8"/>
    <w:rsid w:val="00EC17A3"/>
    <w:rsid w:val="00EC1BC2"/>
    <w:rsid w:val="00EC1C19"/>
    <w:rsid w:val="00EC265D"/>
    <w:rsid w:val="00EC38B0"/>
    <w:rsid w:val="00EC4394"/>
    <w:rsid w:val="00EC4BBA"/>
    <w:rsid w:val="00EC5249"/>
    <w:rsid w:val="00EC54CD"/>
    <w:rsid w:val="00EC56B9"/>
    <w:rsid w:val="00EC5DDC"/>
    <w:rsid w:val="00EC636E"/>
    <w:rsid w:val="00EC6530"/>
    <w:rsid w:val="00EC66DB"/>
    <w:rsid w:val="00EC68D4"/>
    <w:rsid w:val="00ED0111"/>
    <w:rsid w:val="00ED0CFA"/>
    <w:rsid w:val="00ED0EA8"/>
    <w:rsid w:val="00ED1837"/>
    <w:rsid w:val="00ED3C47"/>
    <w:rsid w:val="00ED40B1"/>
    <w:rsid w:val="00ED4DAD"/>
    <w:rsid w:val="00ED627E"/>
    <w:rsid w:val="00ED63E2"/>
    <w:rsid w:val="00ED7076"/>
    <w:rsid w:val="00ED7A1C"/>
    <w:rsid w:val="00EE1AA3"/>
    <w:rsid w:val="00EE389D"/>
    <w:rsid w:val="00EE4D33"/>
    <w:rsid w:val="00EE6A2C"/>
    <w:rsid w:val="00EE707E"/>
    <w:rsid w:val="00EE781F"/>
    <w:rsid w:val="00EE793E"/>
    <w:rsid w:val="00EF03AF"/>
    <w:rsid w:val="00EF0425"/>
    <w:rsid w:val="00EF0F32"/>
    <w:rsid w:val="00EF17B9"/>
    <w:rsid w:val="00EF1DC0"/>
    <w:rsid w:val="00EF1E01"/>
    <w:rsid w:val="00EF3453"/>
    <w:rsid w:val="00EF34CD"/>
    <w:rsid w:val="00EF3F51"/>
    <w:rsid w:val="00EF514C"/>
    <w:rsid w:val="00EF60D1"/>
    <w:rsid w:val="00EF61BE"/>
    <w:rsid w:val="00EF6AF9"/>
    <w:rsid w:val="00EF707A"/>
    <w:rsid w:val="00F009D4"/>
    <w:rsid w:val="00F01288"/>
    <w:rsid w:val="00F01548"/>
    <w:rsid w:val="00F01A80"/>
    <w:rsid w:val="00F01B2A"/>
    <w:rsid w:val="00F031B7"/>
    <w:rsid w:val="00F031F7"/>
    <w:rsid w:val="00F034FC"/>
    <w:rsid w:val="00F036D3"/>
    <w:rsid w:val="00F03CB8"/>
    <w:rsid w:val="00F03FD0"/>
    <w:rsid w:val="00F0667A"/>
    <w:rsid w:val="00F10384"/>
    <w:rsid w:val="00F1209D"/>
    <w:rsid w:val="00F120AF"/>
    <w:rsid w:val="00F1210B"/>
    <w:rsid w:val="00F12A92"/>
    <w:rsid w:val="00F13766"/>
    <w:rsid w:val="00F14FB3"/>
    <w:rsid w:val="00F15AF1"/>
    <w:rsid w:val="00F15BD3"/>
    <w:rsid w:val="00F15EB6"/>
    <w:rsid w:val="00F1605B"/>
    <w:rsid w:val="00F162DC"/>
    <w:rsid w:val="00F163DC"/>
    <w:rsid w:val="00F16681"/>
    <w:rsid w:val="00F1676A"/>
    <w:rsid w:val="00F177FC"/>
    <w:rsid w:val="00F20A29"/>
    <w:rsid w:val="00F2227E"/>
    <w:rsid w:val="00F2239A"/>
    <w:rsid w:val="00F2290D"/>
    <w:rsid w:val="00F24284"/>
    <w:rsid w:val="00F246C5"/>
    <w:rsid w:val="00F24D6B"/>
    <w:rsid w:val="00F2545E"/>
    <w:rsid w:val="00F26D8C"/>
    <w:rsid w:val="00F27155"/>
    <w:rsid w:val="00F27ABC"/>
    <w:rsid w:val="00F30AD8"/>
    <w:rsid w:val="00F31A2D"/>
    <w:rsid w:val="00F31D3A"/>
    <w:rsid w:val="00F3232A"/>
    <w:rsid w:val="00F3305F"/>
    <w:rsid w:val="00F33258"/>
    <w:rsid w:val="00F3336B"/>
    <w:rsid w:val="00F34526"/>
    <w:rsid w:val="00F36782"/>
    <w:rsid w:val="00F4086D"/>
    <w:rsid w:val="00F40E86"/>
    <w:rsid w:val="00F412B6"/>
    <w:rsid w:val="00F41499"/>
    <w:rsid w:val="00F42A58"/>
    <w:rsid w:val="00F42DB1"/>
    <w:rsid w:val="00F440B9"/>
    <w:rsid w:val="00F446DC"/>
    <w:rsid w:val="00F44C69"/>
    <w:rsid w:val="00F44DDC"/>
    <w:rsid w:val="00F457A1"/>
    <w:rsid w:val="00F45DB9"/>
    <w:rsid w:val="00F45FCA"/>
    <w:rsid w:val="00F46125"/>
    <w:rsid w:val="00F463A6"/>
    <w:rsid w:val="00F46713"/>
    <w:rsid w:val="00F46DB1"/>
    <w:rsid w:val="00F47317"/>
    <w:rsid w:val="00F50C97"/>
    <w:rsid w:val="00F50FC7"/>
    <w:rsid w:val="00F52AFD"/>
    <w:rsid w:val="00F535A5"/>
    <w:rsid w:val="00F54E56"/>
    <w:rsid w:val="00F55FB8"/>
    <w:rsid w:val="00F56516"/>
    <w:rsid w:val="00F569B9"/>
    <w:rsid w:val="00F57E94"/>
    <w:rsid w:val="00F606DD"/>
    <w:rsid w:val="00F615BA"/>
    <w:rsid w:val="00F61FE6"/>
    <w:rsid w:val="00F6206F"/>
    <w:rsid w:val="00F6256E"/>
    <w:rsid w:val="00F6381E"/>
    <w:rsid w:val="00F64976"/>
    <w:rsid w:val="00F64C02"/>
    <w:rsid w:val="00F65067"/>
    <w:rsid w:val="00F66039"/>
    <w:rsid w:val="00F665D1"/>
    <w:rsid w:val="00F666AB"/>
    <w:rsid w:val="00F66DF0"/>
    <w:rsid w:val="00F6708D"/>
    <w:rsid w:val="00F71DDB"/>
    <w:rsid w:val="00F7260E"/>
    <w:rsid w:val="00F72EEE"/>
    <w:rsid w:val="00F73800"/>
    <w:rsid w:val="00F74563"/>
    <w:rsid w:val="00F75033"/>
    <w:rsid w:val="00F7507F"/>
    <w:rsid w:val="00F753DD"/>
    <w:rsid w:val="00F75890"/>
    <w:rsid w:val="00F75E4D"/>
    <w:rsid w:val="00F75F7F"/>
    <w:rsid w:val="00F76579"/>
    <w:rsid w:val="00F76638"/>
    <w:rsid w:val="00F76C15"/>
    <w:rsid w:val="00F77579"/>
    <w:rsid w:val="00F77D75"/>
    <w:rsid w:val="00F801E3"/>
    <w:rsid w:val="00F80C3A"/>
    <w:rsid w:val="00F81948"/>
    <w:rsid w:val="00F823CF"/>
    <w:rsid w:val="00F828CD"/>
    <w:rsid w:val="00F82DE7"/>
    <w:rsid w:val="00F84460"/>
    <w:rsid w:val="00F8670B"/>
    <w:rsid w:val="00F870BA"/>
    <w:rsid w:val="00F87805"/>
    <w:rsid w:val="00F87DAB"/>
    <w:rsid w:val="00F87FE0"/>
    <w:rsid w:val="00F901BA"/>
    <w:rsid w:val="00F90EBF"/>
    <w:rsid w:val="00F92176"/>
    <w:rsid w:val="00F9250C"/>
    <w:rsid w:val="00F927CD"/>
    <w:rsid w:val="00F93561"/>
    <w:rsid w:val="00F9521F"/>
    <w:rsid w:val="00F9531C"/>
    <w:rsid w:val="00F95577"/>
    <w:rsid w:val="00F957B9"/>
    <w:rsid w:val="00F96D8D"/>
    <w:rsid w:val="00F973FC"/>
    <w:rsid w:val="00F97F38"/>
    <w:rsid w:val="00FA08C6"/>
    <w:rsid w:val="00FA101E"/>
    <w:rsid w:val="00FA16E4"/>
    <w:rsid w:val="00FA181F"/>
    <w:rsid w:val="00FA2610"/>
    <w:rsid w:val="00FA35E4"/>
    <w:rsid w:val="00FA3CF2"/>
    <w:rsid w:val="00FA3D03"/>
    <w:rsid w:val="00FA4C16"/>
    <w:rsid w:val="00FA4C8D"/>
    <w:rsid w:val="00FA656A"/>
    <w:rsid w:val="00FA73AD"/>
    <w:rsid w:val="00FA79C4"/>
    <w:rsid w:val="00FB13FF"/>
    <w:rsid w:val="00FB19D9"/>
    <w:rsid w:val="00FB22E4"/>
    <w:rsid w:val="00FB2DCC"/>
    <w:rsid w:val="00FB414F"/>
    <w:rsid w:val="00FB434F"/>
    <w:rsid w:val="00FB4710"/>
    <w:rsid w:val="00FB6D14"/>
    <w:rsid w:val="00FB7015"/>
    <w:rsid w:val="00FB7042"/>
    <w:rsid w:val="00FC0053"/>
    <w:rsid w:val="00FC09D3"/>
    <w:rsid w:val="00FC0AAA"/>
    <w:rsid w:val="00FC234C"/>
    <w:rsid w:val="00FC3462"/>
    <w:rsid w:val="00FC37DF"/>
    <w:rsid w:val="00FC3969"/>
    <w:rsid w:val="00FC3E18"/>
    <w:rsid w:val="00FC432C"/>
    <w:rsid w:val="00FC4366"/>
    <w:rsid w:val="00FC4612"/>
    <w:rsid w:val="00FC5115"/>
    <w:rsid w:val="00FC5392"/>
    <w:rsid w:val="00FC56E8"/>
    <w:rsid w:val="00FC5F2E"/>
    <w:rsid w:val="00FC651D"/>
    <w:rsid w:val="00FC6635"/>
    <w:rsid w:val="00FC6D73"/>
    <w:rsid w:val="00FC7107"/>
    <w:rsid w:val="00FC7139"/>
    <w:rsid w:val="00FC7742"/>
    <w:rsid w:val="00FD158E"/>
    <w:rsid w:val="00FD2965"/>
    <w:rsid w:val="00FD5AC4"/>
    <w:rsid w:val="00FD5EA3"/>
    <w:rsid w:val="00FD6306"/>
    <w:rsid w:val="00FD6AB4"/>
    <w:rsid w:val="00FD7E1E"/>
    <w:rsid w:val="00FE04A5"/>
    <w:rsid w:val="00FE0C3A"/>
    <w:rsid w:val="00FE1398"/>
    <w:rsid w:val="00FE19D6"/>
    <w:rsid w:val="00FE1B37"/>
    <w:rsid w:val="00FE1D05"/>
    <w:rsid w:val="00FE1FE7"/>
    <w:rsid w:val="00FE2B03"/>
    <w:rsid w:val="00FE417A"/>
    <w:rsid w:val="00FE4A54"/>
    <w:rsid w:val="00FE5177"/>
    <w:rsid w:val="00FE5632"/>
    <w:rsid w:val="00FE595D"/>
    <w:rsid w:val="00FE6F8D"/>
    <w:rsid w:val="00FE74D1"/>
    <w:rsid w:val="00FE7DC1"/>
    <w:rsid w:val="00FF03BE"/>
    <w:rsid w:val="00FF1480"/>
    <w:rsid w:val="00FF17EB"/>
    <w:rsid w:val="00FF2668"/>
    <w:rsid w:val="00FF2FD8"/>
    <w:rsid w:val="00FF3365"/>
    <w:rsid w:val="00FF34D8"/>
    <w:rsid w:val="00FF468B"/>
    <w:rsid w:val="00FF4E33"/>
    <w:rsid w:val="00FF5FD3"/>
    <w:rsid w:val="00FF6AB3"/>
    <w:rsid w:val="00FF7216"/>
    <w:rsid w:val="00FF723B"/>
    <w:rsid w:val="00FF777D"/>
    <w:rsid w:val="00FF7AB4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 Bulle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816AA1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2"/>
    <w:uiPriority w:val="9"/>
    <w:qFormat/>
    <w:rsid w:val="007C06C9"/>
    <w:pPr>
      <w:keepNext/>
      <w:keepLines/>
      <w:numPr>
        <w:numId w:val="1"/>
      </w:numPr>
      <w:spacing w:before="480" w:after="0" w:line="312" w:lineRule="auto"/>
      <w:jc w:val="both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E250A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9422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F17E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F17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qFormat/>
    <w:rsid w:val="006F22B5"/>
    <w:pPr>
      <w:spacing w:before="240" w:after="60"/>
      <w:outlineLvl w:val="5"/>
    </w:pPr>
    <w:rPr>
      <w:rFonts w:cs="Times New Roman"/>
      <w:b/>
      <w:bCs/>
    </w:rPr>
  </w:style>
  <w:style w:type="paragraph" w:styleId="7">
    <w:name w:val="heading 7"/>
    <w:basedOn w:val="a0"/>
    <w:next w:val="a0"/>
    <w:link w:val="70"/>
    <w:uiPriority w:val="9"/>
    <w:qFormat/>
    <w:rsid w:val="00951459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0"/>
    <w:next w:val="a0"/>
    <w:link w:val="80"/>
    <w:uiPriority w:val="9"/>
    <w:qFormat/>
    <w:rsid w:val="006F22B5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unhideWhenUsed/>
    <w:qFormat/>
    <w:rsid w:val="002401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Заголовок 1 Знак Знак Знак1,Заголовок 1 Знак Знак Знак Знак"/>
    <w:basedOn w:val="a1"/>
    <w:link w:val="10"/>
    <w:uiPriority w:val="9"/>
    <w:locked/>
    <w:rsid w:val="007C06C9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locked/>
    <w:rsid w:val="0029422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Plain Text"/>
    <w:basedOn w:val="a0"/>
    <w:link w:val="a5"/>
    <w:uiPriority w:val="99"/>
    <w:rsid w:val="0071125D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1"/>
    <w:link w:val="a4"/>
    <w:uiPriority w:val="99"/>
    <w:locked/>
    <w:rsid w:val="0071125D"/>
    <w:rPr>
      <w:rFonts w:ascii="Courier New" w:hAnsi="Courier New" w:cs="Courier New"/>
    </w:rPr>
  </w:style>
  <w:style w:type="paragraph" w:styleId="a6">
    <w:name w:val="header"/>
    <w:basedOn w:val="a0"/>
    <w:link w:val="a7"/>
    <w:uiPriority w:val="99"/>
    <w:rsid w:val="00DC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DC7F85"/>
    <w:rPr>
      <w:rFonts w:cs="Times New Roman"/>
    </w:rPr>
  </w:style>
  <w:style w:type="paragraph" w:styleId="a8">
    <w:name w:val="footer"/>
    <w:basedOn w:val="a0"/>
    <w:link w:val="a9"/>
    <w:uiPriority w:val="99"/>
    <w:rsid w:val="00DC7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DC7F85"/>
    <w:rPr>
      <w:rFonts w:cs="Times New Roman"/>
    </w:rPr>
  </w:style>
  <w:style w:type="paragraph" w:styleId="aa">
    <w:name w:val="List Paragraph"/>
    <w:basedOn w:val="a0"/>
    <w:qFormat/>
    <w:rsid w:val="00DC7F85"/>
    <w:pPr>
      <w:ind w:left="720"/>
    </w:pPr>
  </w:style>
  <w:style w:type="paragraph" w:styleId="ab">
    <w:name w:val="Normal (Web)"/>
    <w:basedOn w:val="a0"/>
    <w:uiPriority w:val="99"/>
    <w:rsid w:val="00DC7F85"/>
    <w:pPr>
      <w:spacing w:after="0" w:line="360" w:lineRule="auto"/>
      <w:ind w:left="1080" w:firstLine="709"/>
      <w:jc w:val="both"/>
    </w:pPr>
    <w:rPr>
      <w:rFonts w:ascii="Times New Roman" w:hAnsi="Times New Roman" w:cs="Times New Roman"/>
      <w:spacing w:val="-5"/>
      <w:sz w:val="28"/>
      <w:szCs w:val="28"/>
    </w:rPr>
  </w:style>
  <w:style w:type="paragraph" w:styleId="21">
    <w:name w:val="Body Text Indent 2"/>
    <w:basedOn w:val="a0"/>
    <w:link w:val="22"/>
    <w:rsid w:val="00311CBF"/>
    <w:pPr>
      <w:spacing w:after="0" w:line="240" w:lineRule="auto"/>
      <w:ind w:firstLine="708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locked/>
    <w:rsid w:val="00311CBF"/>
    <w:rPr>
      <w:rFonts w:ascii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E408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Мария"/>
    <w:basedOn w:val="a0"/>
    <w:uiPriority w:val="99"/>
    <w:rsid w:val="00576C4E"/>
    <w:pPr>
      <w:spacing w:before="240" w:after="120" w:line="240" w:lineRule="auto"/>
      <w:ind w:firstLine="709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29422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294222"/>
    <w:rPr>
      <w:rFonts w:cs="Calibri"/>
      <w:lang w:eastAsia="en-US"/>
    </w:rPr>
  </w:style>
  <w:style w:type="paragraph" w:customStyle="1" w:styleId="ae">
    <w:name w:val="Первый уровень"/>
    <w:basedOn w:val="aa"/>
    <w:next w:val="a0"/>
    <w:qFormat/>
    <w:rsid w:val="00EB2855"/>
    <w:pPr>
      <w:pageBreakBefore/>
      <w:spacing w:after="240" w:line="312" w:lineRule="auto"/>
      <w:ind w:left="360" w:hanging="360"/>
      <w:jc w:val="center"/>
    </w:pPr>
    <w:rPr>
      <w:rFonts w:ascii="Times New Roman" w:hAnsi="Times New Roman" w:cs="Times New Roman"/>
      <w:b/>
      <w:sz w:val="28"/>
    </w:rPr>
  </w:style>
  <w:style w:type="paragraph" w:customStyle="1" w:styleId="af">
    <w:name w:val="Второй уровень"/>
    <w:basedOn w:val="aa"/>
    <w:qFormat/>
    <w:rsid w:val="00EB2855"/>
    <w:pPr>
      <w:spacing w:before="120" w:after="120" w:line="312" w:lineRule="auto"/>
      <w:ind w:left="792" w:hanging="432"/>
      <w:jc w:val="center"/>
    </w:pPr>
    <w:rPr>
      <w:rFonts w:ascii="Times New Roman" w:hAnsi="Times New Roman" w:cs="Times New Roman"/>
      <w:b/>
      <w:sz w:val="24"/>
    </w:rPr>
  </w:style>
  <w:style w:type="paragraph" w:styleId="af0">
    <w:name w:val="Balloon Text"/>
    <w:basedOn w:val="a0"/>
    <w:link w:val="af1"/>
    <w:uiPriority w:val="99"/>
    <w:semiHidden/>
    <w:unhideWhenUsed/>
    <w:rsid w:val="002C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2C60A0"/>
    <w:rPr>
      <w:rFonts w:ascii="Tahoma" w:hAnsi="Tahoma" w:cs="Tahoma"/>
      <w:sz w:val="16"/>
      <w:szCs w:val="16"/>
      <w:lang w:eastAsia="en-US"/>
    </w:rPr>
  </w:style>
  <w:style w:type="paragraph" w:styleId="af2">
    <w:name w:val="caption"/>
    <w:basedOn w:val="a0"/>
    <w:next w:val="a0"/>
    <w:link w:val="af3"/>
    <w:qFormat/>
    <w:rsid w:val="0070714C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F323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D7B9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harChar">
    <w:name w:val="Char Char Знак Знак Знак"/>
    <w:basedOn w:val="a0"/>
    <w:rsid w:val="000164A8"/>
    <w:pPr>
      <w:spacing w:after="160" w:line="240" w:lineRule="exact"/>
    </w:pPr>
    <w:rPr>
      <w:rFonts w:ascii="Tahoma" w:hAnsi="Tahoma" w:cs="Times New Roman"/>
      <w:sz w:val="20"/>
      <w:szCs w:val="20"/>
      <w:lang w:val="en-US"/>
    </w:rPr>
  </w:style>
  <w:style w:type="character" w:customStyle="1" w:styleId="70">
    <w:name w:val="Заголовок 7 Знак"/>
    <w:basedOn w:val="a1"/>
    <w:link w:val="7"/>
    <w:uiPriority w:val="9"/>
    <w:semiHidden/>
    <w:rsid w:val="00951459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Style4">
    <w:name w:val="Style4"/>
    <w:basedOn w:val="a0"/>
    <w:uiPriority w:val="99"/>
    <w:rsid w:val="0052736B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28">
    <w:name w:val="Font Style28"/>
    <w:basedOn w:val="a1"/>
    <w:uiPriority w:val="99"/>
    <w:rsid w:val="0052736B"/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1"/>
    <w:uiPriority w:val="99"/>
    <w:rsid w:val="00FE1398"/>
    <w:rPr>
      <w:rFonts w:ascii="Arial Narrow" w:hAnsi="Arial Narrow" w:cs="Arial Narrow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F22B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6F22B5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E250A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4">
    <w:name w:val="Title"/>
    <w:basedOn w:val="a0"/>
    <w:link w:val="af5"/>
    <w:uiPriority w:val="99"/>
    <w:qFormat/>
    <w:rsid w:val="00536574"/>
    <w:pPr>
      <w:spacing w:after="0" w:line="360" w:lineRule="auto"/>
      <w:ind w:firstLine="709"/>
      <w:jc w:val="center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Название Знак"/>
    <w:basedOn w:val="a1"/>
    <w:link w:val="af4"/>
    <w:uiPriority w:val="99"/>
    <w:rsid w:val="00536574"/>
    <w:rPr>
      <w:rFonts w:ascii="Times New Roman" w:hAnsi="Times New Roman" w:cs="Times New Roman"/>
      <w:b/>
      <w:bCs/>
      <w:sz w:val="28"/>
      <w:szCs w:val="28"/>
    </w:rPr>
  </w:style>
  <w:style w:type="paragraph" w:styleId="af6">
    <w:name w:val="Body Text"/>
    <w:aliases w:val="Знак1 Знак,text,Body Text2, Знак1 Знак"/>
    <w:basedOn w:val="a0"/>
    <w:link w:val="af7"/>
    <w:uiPriority w:val="99"/>
    <w:unhideWhenUsed/>
    <w:rsid w:val="003D153E"/>
    <w:pPr>
      <w:spacing w:after="120"/>
    </w:pPr>
  </w:style>
  <w:style w:type="character" w:customStyle="1" w:styleId="af7">
    <w:name w:val="Основной текст Знак"/>
    <w:aliases w:val="Знак1 Знак Знак,text Знак,Body Text2 Знак, Знак1 Знак Знак"/>
    <w:basedOn w:val="a1"/>
    <w:link w:val="af6"/>
    <w:rsid w:val="003D153E"/>
    <w:rPr>
      <w:sz w:val="22"/>
      <w:szCs w:val="22"/>
      <w:lang w:eastAsia="en-US"/>
    </w:rPr>
  </w:style>
  <w:style w:type="character" w:customStyle="1" w:styleId="af3">
    <w:name w:val="Название объекта Знак"/>
    <w:basedOn w:val="a1"/>
    <w:link w:val="af2"/>
    <w:rsid w:val="00E81198"/>
    <w:rPr>
      <w:b/>
      <w:bCs/>
      <w:lang w:eastAsia="en-US"/>
    </w:rPr>
  </w:style>
  <w:style w:type="paragraph" w:styleId="a">
    <w:name w:val="List Bullet"/>
    <w:basedOn w:val="a0"/>
    <w:rsid w:val="0096311D"/>
    <w:pPr>
      <w:widowControl w:val="0"/>
      <w:numPr>
        <w:numId w:val="2"/>
      </w:numPr>
      <w:tabs>
        <w:tab w:val="clear" w:pos="284"/>
        <w:tab w:val="left" w:pos="357"/>
      </w:tabs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eastAsia="ru-RU"/>
    </w:rPr>
  </w:style>
  <w:style w:type="paragraph" w:styleId="af8">
    <w:name w:val="Body Text Indent"/>
    <w:basedOn w:val="a0"/>
    <w:link w:val="af9"/>
    <w:uiPriority w:val="99"/>
    <w:rsid w:val="001A5D96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1A5D96"/>
    <w:rPr>
      <w:rFonts w:ascii="Times New Roman" w:hAnsi="Times New Roman" w:cs="Times New Roman"/>
      <w:sz w:val="24"/>
      <w:szCs w:val="24"/>
    </w:rPr>
  </w:style>
  <w:style w:type="paragraph" w:customStyle="1" w:styleId="S">
    <w:name w:val="S_Обычный"/>
    <w:basedOn w:val="a0"/>
    <w:link w:val="S0"/>
    <w:autoRedefine/>
    <w:qFormat/>
    <w:rsid w:val="00CE1E12"/>
    <w:pPr>
      <w:suppressAutoHyphens/>
      <w:spacing w:before="240" w:after="0"/>
      <w:ind w:right="284" w:firstLine="851"/>
      <w:jc w:val="both"/>
    </w:pPr>
    <w:rPr>
      <w:rFonts w:ascii="Times New Roman" w:eastAsia="MS Mincho" w:hAnsi="Times New Roman" w:cs="Times New Roman"/>
      <w:bCs/>
      <w:color w:val="000000"/>
      <w:sz w:val="24"/>
      <w:szCs w:val="28"/>
      <w:lang w:eastAsia="ar-SA"/>
    </w:rPr>
  </w:style>
  <w:style w:type="character" w:customStyle="1" w:styleId="S10">
    <w:name w:val="S_Маркированный Знак1"/>
    <w:basedOn w:val="a1"/>
    <w:link w:val="S6"/>
    <w:locked/>
    <w:rsid w:val="00E43F55"/>
    <w:rPr>
      <w:rFonts w:ascii="Times New Roman" w:hAnsi="Times New Roman" w:cs="Times New Roman"/>
      <w:b/>
      <w:i/>
      <w:sz w:val="28"/>
      <w:szCs w:val="24"/>
      <w:u w:val="single"/>
    </w:rPr>
  </w:style>
  <w:style w:type="paragraph" w:customStyle="1" w:styleId="S6">
    <w:name w:val="S_Маркированный"/>
    <w:basedOn w:val="a"/>
    <w:link w:val="S10"/>
    <w:autoRedefine/>
    <w:rsid w:val="00E43F55"/>
    <w:pPr>
      <w:widowControl/>
      <w:numPr>
        <w:numId w:val="0"/>
      </w:numPr>
      <w:spacing w:before="0"/>
    </w:pPr>
    <w:rPr>
      <w:b/>
      <w:i/>
      <w:sz w:val="28"/>
      <w:szCs w:val="24"/>
      <w:u w:val="single"/>
    </w:rPr>
  </w:style>
  <w:style w:type="paragraph" w:styleId="HTML">
    <w:name w:val="HTML Preformatted"/>
    <w:basedOn w:val="a0"/>
    <w:link w:val="HTML0"/>
    <w:unhideWhenUsed/>
    <w:rsid w:val="00473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473CC2"/>
    <w:rPr>
      <w:rFonts w:ascii="Courier New" w:hAnsi="Courier New" w:cs="Courier New"/>
    </w:rPr>
  </w:style>
  <w:style w:type="paragraph" w:customStyle="1" w:styleId="western">
    <w:name w:val="western"/>
    <w:basedOn w:val="a0"/>
    <w:rsid w:val="00566F2F"/>
    <w:pPr>
      <w:spacing w:before="100" w:beforeAutospacing="1" w:after="115"/>
    </w:pPr>
    <w:rPr>
      <w:rFonts w:cs="Times New Roman"/>
      <w:color w:val="000000"/>
      <w:lang w:eastAsia="ru-RU"/>
    </w:rPr>
  </w:style>
  <w:style w:type="paragraph" w:customStyle="1" w:styleId="afa">
    <w:name w:val="Знак"/>
    <w:basedOn w:val="a0"/>
    <w:rsid w:val="00140D2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Маркированный список1 Знак Знак"/>
    <w:basedOn w:val="afb"/>
    <w:rsid w:val="00362E60"/>
    <w:pPr>
      <w:numPr>
        <w:numId w:val="3"/>
      </w:numPr>
    </w:pPr>
    <w:rPr>
      <w:rFonts w:eastAsia="Calibri" w:cs="Times New Roman"/>
    </w:rPr>
  </w:style>
  <w:style w:type="paragraph" w:styleId="afb">
    <w:name w:val="List"/>
    <w:basedOn w:val="a0"/>
    <w:uiPriority w:val="99"/>
    <w:semiHidden/>
    <w:unhideWhenUsed/>
    <w:rsid w:val="00362E60"/>
    <w:pPr>
      <w:ind w:left="283" w:hanging="283"/>
      <w:contextualSpacing/>
    </w:pPr>
  </w:style>
  <w:style w:type="character" w:styleId="afc">
    <w:name w:val="annotation reference"/>
    <w:basedOn w:val="a1"/>
    <w:uiPriority w:val="99"/>
    <w:semiHidden/>
    <w:unhideWhenUsed/>
    <w:rsid w:val="00797FC7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unhideWhenUsed/>
    <w:rsid w:val="00797FC7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semiHidden/>
    <w:rsid w:val="00797FC7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797FC7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797FC7"/>
    <w:rPr>
      <w:b/>
      <w:bCs/>
      <w:lang w:eastAsia="en-US"/>
    </w:rPr>
  </w:style>
  <w:style w:type="paragraph" w:styleId="aff1">
    <w:name w:val="No Spacing"/>
    <w:uiPriority w:val="1"/>
    <w:qFormat/>
    <w:rsid w:val="000C25C3"/>
    <w:pPr>
      <w:suppressAutoHyphens/>
      <w:jc w:val="both"/>
    </w:pPr>
    <w:rPr>
      <w:rFonts w:eastAsia="Arial" w:cs="Times New Roman"/>
      <w:sz w:val="22"/>
      <w:szCs w:val="22"/>
      <w:lang w:eastAsia="ar-SA"/>
    </w:rPr>
  </w:style>
  <w:style w:type="paragraph" w:customStyle="1" w:styleId="Standard">
    <w:name w:val="Standard"/>
    <w:rsid w:val="009A5F0B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13">
    <w:name w:val="Основной текст1"/>
    <w:basedOn w:val="Standard"/>
    <w:rsid w:val="009A5F0B"/>
    <w:pPr>
      <w:shd w:val="clear" w:color="auto" w:fill="FFFFFF"/>
      <w:spacing w:before="240" w:after="60" w:line="283" w:lineRule="exact"/>
      <w:ind w:hanging="360"/>
    </w:pPr>
    <w:rPr>
      <w:rFonts w:eastAsia="Times New Roman" w:cs="Times New Roman"/>
      <w:sz w:val="23"/>
      <w:szCs w:val="23"/>
    </w:rPr>
  </w:style>
  <w:style w:type="character" w:styleId="aff2">
    <w:name w:val="Hyperlink"/>
    <w:basedOn w:val="a1"/>
    <w:uiPriority w:val="99"/>
    <w:unhideWhenUsed/>
    <w:rsid w:val="00433A30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unhideWhenUsed/>
    <w:rsid w:val="00FA73AD"/>
    <w:pPr>
      <w:tabs>
        <w:tab w:val="left" w:pos="440"/>
        <w:tab w:val="right" w:leader="dot" w:pos="9781"/>
      </w:tabs>
      <w:spacing w:before="120" w:after="0" w:line="240" w:lineRule="auto"/>
      <w:ind w:right="851"/>
    </w:pPr>
    <w:rPr>
      <w:b/>
      <w:bCs/>
      <w:sz w:val="20"/>
      <w:szCs w:val="20"/>
    </w:rPr>
  </w:style>
  <w:style w:type="paragraph" w:styleId="25">
    <w:name w:val="toc 2"/>
    <w:basedOn w:val="a0"/>
    <w:next w:val="a0"/>
    <w:autoRedefine/>
    <w:uiPriority w:val="39"/>
    <w:unhideWhenUsed/>
    <w:rsid w:val="00645772"/>
    <w:pPr>
      <w:tabs>
        <w:tab w:val="right" w:leader="dot" w:pos="9790"/>
      </w:tabs>
      <w:spacing w:before="120" w:after="0" w:line="200" w:lineRule="atLeast"/>
      <w:ind w:right="444"/>
    </w:pPr>
    <w:rPr>
      <w:rFonts w:ascii="Times New Roman" w:hAnsi="Times New Roman" w:cs="Times New Roman"/>
      <w:i/>
      <w:iCs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EB3ED9"/>
    <w:pPr>
      <w:tabs>
        <w:tab w:val="right" w:leader="dot" w:pos="9062"/>
      </w:tabs>
      <w:spacing w:after="0"/>
      <w:ind w:left="284"/>
    </w:pPr>
    <w:rPr>
      <w:rFonts w:ascii="Times New Roman" w:hAnsi="Times New Roman"/>
      <w:i/>
      <w:noProof/>
    </w:rPr>
  </w:style>
  <w:style w:type="paragraph" w:customStyle="1" w:styleId="aff3">
    <w:name w:val="Заголовок"/>
    <w:basedOn w:val="a0"/>
    <w:next w:val="af6"/>
    <w:rsid w:val="007E21DC"/>
    <w:pPr>
      <w:keepNext/>
      <w:suppressAutoHyphens/>
      <w:spacing w:before="240" w:after="60" w:line="240" w:lineRule="auto"/>
      <w:jc w:val="center"/>
    </w:pPr>
    <w:rPr>
      <w:rFonts w:ascii="Cambria" w:eastAsia="Lucida Sans Unicode" w:hAnsi="Cambria" w:cs="Mangal"/>
      <w:b/>
      <w:bCs/>
      <w:kern w:val="1"/>
      <w:sz w:val="32"/>
      <w:szCs w:val="32"/>
      <w:lang w:val="en-US" w:bidi="en-US"/>
    </w:rPr>
  </w:style>
  <w:style w:type="paragraph" w:customStyle="1" w:styleId="15">
    <w:name w:val="Текст1"/>
    <w:basedOn w:val="a0"/>
    <w:rsid w:val="007E21DC"/>
    <w:pPr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val="en-US" w:bidi="en-US"/>
    </w:rPr>
  </w:style>
  <w:style w:type="paragraph" w:customStyle="1" w:styleId="16">
    <w:name w:val="Обычный (веб)1"/>
    <w:basedOn w:val="a0"/>
    <w:rsid w:val="007E21DC"/>
    <w:pPr>
      <w:suppressAutoHyphens/>
      <w:spacing w:after="0" w:line="360" w:lineRule="auto"/>
      <w:ind w:left="1080" w:firstLine="709"/>
      <w:jc w:val="both"/>
    </w:pPr>
    <w:rPr>
      <w:rFonts w:ascii="Times New Roman" w:eastAsia="Lucida Sans Unicode" w:hAnsi="Times New Roman"/>
      <w:spacing w:val="-5"/>
      <w:kern w:val="1"/>
      <w:sz w:val="28"/>
      <w:szCs w:val="28"/>
      <w:lang w:val="en-US" w:bidi="en-US"/>
    </w:rPr>
  </w:style>
  <w:style w:type="paragraph" w:styleId="aff4">
    <w:name w:val="TOC Heading"/>
    <w:basedOn w:val="10"/>
    <w:next w:val="a0"/>
    <w:uiPriority w:val="39"/>
    <w:qFormat/>
    <w:rsid w:val="00432C0D"/>
    <w:pPr>
      <w:numPr>
        <w:numId w:val="0"/>
      </w:numPr>
      <w:spacing w:line="276" w:lineRule="auto"/>
      <w:jc w:val="left"/>
      <w:outlineLvl w:val="9"/>
    </w:pPr>
    <w:rPr>
      <w:rFonts w:cs="Times New Roman"/>
    </w:rPr>
  </w:style>
  <w:style w:type="paragraph" w:customStyle="1" w:styleId="17">
    <w:name w:val="Обычный1"/>
    <w:link w:val="Normal"/>
    <w:rsid w:val="00F412B6"/>
    <w:pPr>
      <w:snapToGrid w:val="0"/>
    </w:pPr>
    <w:rPr>
      <w:rFonts w:ascii="Times New Roman" w:hAnsi="Times New Roman" w:cs="Times New Roman"/>
      <w:sz w:val="22"/>
    </w:rPr>
  </w:style>
  <w:style w:type="character" w:customStyle="1" w:styleId="Normal">
    <w:name w:val="Normal Знак"/>
    <w:basedOn w:val="a1"/>
    <w:link w:val="17"/>
    <w:rsid w:val="00F412B6"/>
    <w:rPr>
      <w:rFonts w:ascii="Times New Roman" w:hAnsi="Times New Roman" w:cs="Times New Roman"/>
      <w:sz w:val="22"/>
      <w:lang w:val="ru-RU" w:eastAsia="ru-RU" w:bidi="ar-SA"/>
    </w:rPr>
  </w:style>
  <w:style w:type="character" w:customStyle="1" w:styleId="S0">
    <w:name w:val="S_Обычный Знак"/>
    <w:basedOn w:val="a1"/>
    <w:link w:val="S"/>
    <w:rsid w:val="00CE1E12"/>
    <w:rPr>
      <w:rFonts w:ascii="Times New Roman" w:eastAsia="MS Mincho" w:hAnsi="Times New Roman" w:cs="Times New Roman"/>
      <w:bCs/>
      <w:color w:val="000000"/>
      <w:sz w:val="24"/>
      <w:szCs w:val="28"/>
      <w:lang w:eastAsia="ar-SA"/>
    </w:rPr>
  </w:style>
  <w:style w:type="paragraph" w:styleId="aff5">
    <w:name w:val="Document Map"/>
    <w:basedOn w:val="a0"/>
    <w:link w:val="aff6"/>
    <w:uiPriority w:val="99"/>
    <w:semiHidden/>
    <w:unhideWhenUsed/>
    <w:rsid w:val="0044450E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1"/>
    <w:link w:val="aff5"/>
    <w:uiPriority w:val="99"/>
    <w:semiHidden/>
    <w:rsid w:val="0044450E"/>
    <w:rPr>
      <w:rFonts w:ascii="Tahoma" w:hAnsi="Tahoma" w:cs="Tahoma"/>
      <w:sz w:val="16"/>
      <w:szCs w:val="16"/>
      <w:lang w:eastAsia="en-US"/>
    </w:rPr>
  </w:style>
  <w:style w:type="character" w:styleId="aff7">
    <w:name w:val="Strong"/>
    <w:basedOn w:val="a1"/>
    <w:qFormat/>
    <w:rsid w:val="00171A3A"/>
    <w:rPr>
      <w:b/>
      <w:bCs/>
    </w:rPr>
  </w:style>
  <w:style w:type="paragraph" w:customStyle="1" w:styleId="18">
    <w:name w:val="Абзац списка1"/>
    <w:basedOn w:val="a0"/>
    <w:rsid w:val="00113F5C"/>
    <w:pPr>
      <w:ind w:left="720"/>
    </w:pPr>
    <w:rPr>
      <w:lang w:eastAsia="ru-RU"/>
    </w:rPr>
  </w:style>
  <w:style w:type="paragraph" w:customStyle="1" w:styleId="aff8">
    <w:name w:val="Знак Знак Знак Знак"/>
    <w:basedOn w:val="a0"/>
    <w:rsid w:val="00B43EC6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customStyle="1" w:styleId="S7">
    <w:name w:val="S_Маркированный Знак"/>
    <w:basedOn w:val="a1"/>
    <w:locked/>
    <w:rsid w:val="005C5458"/>
    <w:rPr>
      <w:rFonts w:ascii="Times New Roman" w:eastAsia="Times New Roman" w:hAnsi="Times New Roman" w:cs="Times New Roman"/>
      <w:sz w:val="24"/>
      <w:szCs w:val="24"/>
    </w:rPr>
  </w:style>
  <w:style w:type="character" w:customStyle="1" w:styleId="180">
    <w:name w:val="Знак Знак18"/>
    <w:basedOn w:val="a1"/>
    <w:locked/>
    <w:rsid w:val="00723EA0"/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0"/>
    <w:uiPriority w:val="99"/>
    <w:rsid w:val="00221D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Style3">
    <w:name w:val="Style3"/>
    <w:basedOn w:val="a0"/>
    <w:rsid w:val="00221D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221D84"/>
    <w:rPr>
      <w:rFonts w:ascii="Trebuchet MS" w:hAnsi="Trebuchet MS" w:cs="Trebuchet MS"/>
      <w:b/>
      <w:bCs/>
      <w:sz w:val="12"/>
      <w:szCs w:val="12"/>
    </w:rPr>
  </w:style>
  <w:style w:type="character" w:customStyle="1" w:styleId="apple-converted-space">
    <w:name w:val="apple-converted-space"/>
    <w:basedOn w:val="a1"/>
    <w:rsid w:val="00A4780B"/>
  </w:style>
  <w:style w:type="paragraph" w:customStyle="1" w:styleId="19">
    <w:name w:val="Указатель1"/>
    <w:basedOn w:val="a0"/>
    <w:rsid w:val="00752C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aff9">
    <w:name w:val="Содержимое таблицы"/>
    <w:basedOn w:val="a0"/>
    <w:rsid w:val="00752CA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1a">
    <w:name w:val="Основной текст Знак1"/>
    <w:basedOn w:val="a1"/>
    <w:uiPriority w:val="99"/>
    <w:rsid w:val="00CE2E91"/>
    <w:rPr>
      <w:rFonts w:ascii="Times New Roman" w:hAnsi="Times New Roman" w:cs="Times New Roman"/>
      <w:sz w:val="21"/>
      <w:szCs w:val="21"/>
      <w:u w:val="none"/>
    </w:rPr>
  </w:style>
  <w:style w:type="character" w:customStyle="1" w:styleId="26">
    <w:name w:val="Основной текст (2)_"/>
    <w:basedOn w:val="a1"/>
    <w:link w:val="210"/>
    <w:uiPriority w:val="99"/>
    <w:rsid w:val="00CE2E9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ffa">
    <w:name w:val="Подпись к картинке_"/>
    <w:basedOn w:val="a1"/>
    <w:link w:val="affb"/>
    <w:uiPriority w:val="99"/>
    <w:rsid w:val="00CE2E9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Exact">
    <w:name w:val="Подпись к картинке Exact"/>
    <w:basedOn w:val="a1"/>
    <w:uiPriority w:val="99"/>
    <w:rsid w:val="00CE2E91"/>
    <w:rPr>
      <w:rFonts w:ascii="Times New Roman" w:hAnsi="Times New Roman" w:cs="Times New Roman"/>
      <w:spacing w:val="9"/>
      <w:sz w:val="20"/>
      <w:szCs w:val="20"/>
      <w:u w:val="none"/>
    </w:rPr>
  </w:style>
  <w:style w:type="character" w:customStyle="1" w:styleId="27">
    <w:name w:val="Основной текст (2) + Полужирный"/>
    <w:aliases w:val="Курсив5"/>
    <w:basedOn w:val="26"/>
    <w:uiPriority w:val="99"/>
    <w:rsid w:val="00CE2E91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0"/>
    <w:link w:val="26"/>
    <w:uiPriority w:val="99"/>
    <w:rsid w:val="00CE2E91"/>
    <w:pPr>
      <w:widowControl w:val="0"/>
      <w:shd w:val="clear" w:color="auto" w:fill="FFFFFF"/>
      <w:spacing w:before="300" w:after="0" w:line="259" w:lineRule="exact"/>
      <w:ind w:hanging="90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paragraph" w:customStyle="1" w:styleId="affb">
    <w:name w:val="Подпись к картинке"/>
    <w:basedOn w:val="a0"/>
    <w:link w:val="affa"/>
    <w:uiPriority w:val="99"/>
    <w:rsid w:val="00CE2E9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23Exact">
    <w:name w:val="Основной текст (23) Exact"/>
    <w:basedOn w:val="a1"/>
    <w:link w:val="230"/>
    <w:uiPriority w:val="99"/>
    <w:rsid w:val="00CE2E91"/>
    <w:rPr>
      <w:rFonts w:ascii="Times New Roman" w:hAnsi="Times New Roman" w:cs="Times New Roman"/>
      <w:noProof/>
      <w:sz w:val="54"/>
      <w:szCs w:val="54"/>
      <w:shd w:val="clear" w:color="auto" w:fill="FFFFFF"/>
    </w:rPr>
  </w:style>
  <w:style w:type="paragraph" w:customStyle="1" w:styleId="230">
    <w:name w:val="Основной текст (23)"/>
    <w:basedOn w:val="a0"/>
    <w:link w:val="23Exact"/>
    <w:uiPriority w:val="99"/>
    <w:rsid w:val="00CE2E9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54"/>
      <w:szCs w:val="54"/>
      <w:lang w:eastAsia="ru-RU"/>
    </w:rPr>
  </w:style>
  <w:style w:type="character" w:customStyle="1" w:styleId="Exact5">
    <w:name w:val="Подпись к картинке Exact5"/>
    <w:basedOn w:val="affa"/>
    <w:uiPriority w:val="99"/>
    <w:rsid w:val="00761BA0"/>
    <w:rPr>
      <w:rFonts w:ascii="Times New Roman" w:hAnsi="Times New Roman" w:cs="Times New Roman"/>
      <w:spacing w:val="9"/>
      <w:sz w:val="20"/>
      <w:szCs w:val="20"/>
      <w:u w:val="none"/>
      <w:shd w:val="clear" w:color="auto" w:fill="FFFFFF"/>
    </w:rPr>
  </w:style>
  <w:style w:type="character" w:customStyle="1" w:styleId="20Exact">
    <w:name w:val="Основной текст (20) Exact"/>
    <w:basedOn w:val="a1"/>
    <w:uiPriority w:val="99"/>
    <w:rsid w:val="00761BA0"/>
    <w:rPr>
      <w:rFonts w:ascii="Times New Roman" w:hAnsi="Times New Roman" w:cs="Times New Roman"/>
      <w:b/>
      <w:bCs/>
      <w:spacing w:val="4"/>
      <w:sz w:val="15"/>
      <w:szCs w:val="15"/>
      <w:u w:val="none"/>
    </w:rPr>
  </w:style>
  <w:style w:type="character" w:customStyle="1" w:styleId="200">
    <w:name w:val="Основной текст (20)_"/>
    <w:basedOn w:val="a1"/>
    <w:link w:val="201"/>
    <w:uiPriority w:val="99"/>
    <w:locked/>
    <w:rsid w:val="00761BA0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0"/>
    <w:link w:val="200"/>
    <w:uiPriority w:val="99"/>
    <w:rsid w:val="00761BA0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b/>
      <w:bCs/>
      <w:sz w:val="16"/>
      <w:szCs w:val="16"/>
      <w:lang w:eastAsia="ru-RU"/>
    </w:rPr>
  </w:style>
  <w:style w:type="paragraph" w:customStyle="1" w:styleId="1b">
    <w:name w:val="Абзац списка1"/>
    <w:basedOn w:val="a0"/>
    <w:rsid w:val="00BC2DA3"/>
    <w:pPr>
      <w:spacing w:after="0" w:line="240" w:lineRule="auto"/>
      <w:ind w:left="720"/>
    </w:pPr>
    <w:rPr>
      <w:rFonts w:eastAsia="Calibri"/>
      <w:sz w:val="20"/>
      <w:szCs w:val="20"/>
    </w:rPr>
  </w:style>
  <w:style w:type="character" w:customStyle="1" w:styleId="170">
    <w:name w:val="Основной текст (17)_"/>
    <w:basedOn w:val="a1"/>
    <w:link w:val="171"/>
    <w:uiPriority w:val="99"/>
    <w:rsid w:val="000B5227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171">
    <w:name w:val="Основной текст (17)"/>
    <w:basedOn w:val="a0"/>
    <w:link w:val="170"/>
    <w:uiPriority w:val="99"/>
    <w:rsid w:val="000B5227"/>
    <w:pPr>
      <w:widowControl w:val="0"/>
      <w:shd w:val="clear" w:color="auto" w:fill="FFFFFF"/>
      <w:spacing w:before="300" w:after="0" w:line="263" w:lineRule="exact"/>
      <w:jc w:val="both"/>
    </w:pPr>
    <w:rPr>
      <w:rFonts w:ascii="Times New Roman" w:hAnsi="Times New Roman" w:cs="Times New Roman"/>
      <w:lang w:eastAsia="ru-RU"/>
    </w:rPr>
  </w:style>
  <w:style w:type="character" w:customStyle="1" w:styleId="Constantia1">
    <w:name w:val="Основной текст + Constantia1"/>
    <w:aliases w:val="11,5 pt5"/>
    <w:basedOn w:val="1a"/>
    <w:uiPriority w:val="99"/>
    <w:rsid w:val="000B5227"/>
    <w:rPr>
      <w:rFonts w:ascii="Constantia" w:hAnsi="Constantia" w:cs="Constantia"/>
      <w:sz w:val="23"/>
      <w:szCs w:val="23"/>
      <w:u w:val="none"/>
    </w:rPr>
  </w:style>
  <w:style w:type="character" w:customStyle="1" w:styleId="91">
    <w:name w:val="Основной текст + 9"/>
    <w:aliases w:val="5 pt4,Интервал 0 pt"/>
    <w:basedOn w:val="1a"/>
    <w:uiPriority w:val="99"/>
    <w:rsid w:val="000B5227"/>
    <w:rPr>
      <w:rFonts w:ascii="Times New Roman" w:hAnsi="Times New Roman" w:cs="Times New Roman"/>
      <w:spacing w:val="10"/>
      <w:sz w:val="19"/>
      <w:szCs w:val="19"/>
      <w:u w:val="none"/>
    </w:rPr>
  </w:style>
  <w:style w:type="character" w:customStyle="1" w:styleId="affc">
    <w:name w:val="Основной текст + Курсив"/>
    <w:basedOn w:val="1a"/>
    <w:uiPriority w:val="99"/>
    <w:rsid w:val="00461F44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10pt">
    <w:name w:val="Основной текст + 10 pt"/>
    <w:basedOn w:val="1a"/>
    <w:uiPriority w:val="99"/>
    <w:rsid w:val="00460B60"/>
    <w:rPr>
      <w:rFonts w:ascii="Times New Roman" w:hAnsi="Times New Roman" w:cs="Times New Roman"/>
      <w:sz w:val="20"/>
      <w:szCs w:val="20"/>
      <w:u w:val="none"/>
    </w:rPr>
  </w:style>
  <w:style w:type="character" w:customStyle="1" w:styleId="10pt1">
    <w:name w:val="Основной текст + 10 pt1"/>
    <w:basedOn w:val="1a"/>
    <w:uiPriority w:val="99"/>
    <w:rsid w:val="00460B60"/>
    <w:rPr>
      <w:rFonts w:ascii="Times New Roman" w:hAnsi="Times New Roman" w:cs="Times New Roman"/>
      <w:noProof/>
      <w:sz w:val="20"/>
      <w:szCs w:val="20"/>
      <w:u w:val="none"/>
    </w:rPr>
  </w:style>
  <w:style w:type="character" w:customStyle="1" w:styleId="41">
    <w:name w:val="Основной текст (4)_"/>
    <w:basedOn w:val="a1"/>
    <w:link w:val="42"/>
    <w:uiPriority w:val="99"/>
    <w:rsid w:val="0043620A"/>
    <w:rPr>
      <w:rFonts w:ascii="Constantia" w:hAnsi="Constantia" w:cs="Constantia"/>
      <w:sz w:val="17"/>
      <w:szCs w:val="17"/>
      <w:shd w:val="clear" w:color="auto" w:fill="FFFFFF"/>
    </w:rPr>
  </w:style>
  <w:style w:type="character" w:customStyle="1" w:styleId="43">
    <w:name w:val="Подпись к картинке (4)_"/>
    <w:basedOn w:val="a1"/>
    <w:link w:val="44"/>
    <w:uiPriority w:val="99"/>
    <w:rsid w:val="0043620A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4Exact">
    <w:name w:val="Подпись к картинке (4) Exact"/>
    <w:basedOn w:val="a1"/>
    <w:uiPriority w:val="99"/>
    <w:rsid w:val="0043620A"/>
    <w:rPr>
      <w:rFonts w:ascii="Times New Roman" w:hAnsi="Times New Roman" w:cs="Times New Roman"/>
      <w:spacing w:val="11"/>
      <w:sz w:val="20"/>
      <w:szCs w:val="20"/>
      <w:u w:val="none"/>
    </w:rPr>
  </w:style>
  <w:style w:type="character" w:customStyle="1" w:styleId="5Exact1">
    <w:name w:val="Подпись к картинке (5) Exact1"/>
    <w:basedOn w:val="51"/>
    <w:uiPriority w:val="99"/>
    <w:rsid w:val="0043620A"/>
    <w:rPr>
      <w:rFonts w:ascii="Times New Roman" w:hAnsi="Times New Roman" w:cs="Times New Roman"/>
      <w:i/>
      <w:iCs/>
      <w:color w:val="000000"/>
      <w:spacing w:val="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2">
    <w:name w:val="Подпись к картинке (5) + Не курсив2"/>
    <w:aliases w:val="Интервал 0 pt Exact3"/>
    <w:basedOn w:val="51"/>
    <w:uiPriority w:val="99"/>
    <w:rsid w:val="0043620A"/>
    <w:rPr>
      <w:rFonts w:ascii="Times New Roman" w:hAnsi="Times New Roman" w:cs="Times New Roman"/>
      <w:i/>
      <w:iCs/>
      <w:noProof/>
      <w:color w:val="000000"/>
      <w:spacing w:val="1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10">
    <w:name w:val="Подпись к картинке (5) + Не курсив1"/>
    <w:aliases w:val="Интервал 0 pt Exact2"/>
    <w:basedOn w:val="51"/>
    <w:uiPriority w:val="99"/>
    <w:rsid w:val="0043620A"/>
    <w:rPr>
      <w:rFonts w:ascii="Times New Roman" w:hAnsi="Times New Roman" w:cs="Times New Roman"/>
      <w:i/>
      <w:iCs/>
      <w:noProof/>
      <w:color w:val="000000"/>
      <w:spacing w:val="11"/>
      <w:w w:val="100"/>
      <w:position w:val="0"/>
      <w:sz w:val="20"/>
      <w:szCs w:val="20"/>
      <w:shd w:val="clear" w:color="auto" w:fill="FFFFFF"/>
      <w:lang w:val="en-US" w:eastAsia="en-US"/>
    </w:rPr>
  </w:style>
  <w:style w:type="character" w:customStyle="1" w:styleId="51">
    <w:name w:val="Подпись к картинке (5)_"/>
    <w:basedOn w:val="a1"/>
    <w:link w:val="511"/>
    <w:uiPriority w:val="99"/>
    <w:rsid w:val="0043620A"/>
    <w:rPr>
      <w:rFonts w:ascii="Times New Roman" w:hAnsi="Times New Roman" w:cs="Times New Roman"/>
      <w:i/>
      <w:iCs/>
      <w:sz w:val="22"/>
      <w:szCs w:val="22"/>
      <w:shd w:val="clear" w:color="auto" w:fill="FFFFFF"/>
      <w:lang w:val="en-US" w:eastAsia="en-US"/>
    </w:rPr>
  </w:style>
  <w:style w:type="paragraph" w:customStyle="1" w:styleId="42">
    <w:name w:val="Основной текст (4)"/>
    <w:basedOn w:val="a0"/>
    <w:link w:val="41"/>
    <w:uiPriority w:val="99"/>
    <w:rsid w:val="0043620A"/>
    <w:pPr>
      <w:widowControl w:val="0"/>
      <w:shd w:val="clear" w:color="auto" w:fill="FFFFFF"/>
      <w:spacing w:after="0" w:line="259" w:lineRule="exact"/>
      <w:jc w:val="both"/>
    </w:pPr>
    <w:rPr>
      <w:rFonts w:ascii="Constantia" w:hAnsi="Constantia" w:cs="Constantia"/>
      <w:sz w:val="17"/>
      <w:szCs w:val="17"/>
      <w:lang w:eastAsia="ru-RU"/>
    </w:rPr>
  </w:style>
  <w:style w:type="paragraph" w:customStyle="1" w:styleId="44">
    <w:name w:val="Подпись к картинке (4)"/>
    <w:basedOn w:val="a0"/>
    <w:link w:val="43"/>
    <w:uiPriority w:val="99"/>
    <w:rsid w:val="0043620A"/>
    <w:pPr>
      <w:widowControl w:val="0"/>
      <w:shd w:val="clear" w:color="auto" w:fill="FFFFFF"/>
      <w:spacing w:after="0" w:line="288" w:lineRule="exact"/>
      <w:jc w:val="both"/>
    </w:pPr>
    <w:rPr>
      <w:rFonts w:ascii="Times New Roman" w:hAnsi="Times New Roman" w:cs="Times New Roman"/>
      <w:lang w:eastAsia="ru-RU"/>
    </w:rPr>
  </w:style>
  <w:style w:type="paragraph" w:customStyle="1" w:styleId="511">
    <w:name w:val="Подпись к картинке (5)1"/>
    <w:basedOn w:val="a0"/>
    <w:link w:val="51"/>
    <w:uiPriority w:val="99"/>
    <w:rsid w:val="0043620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lang w:val="en-US"/>
    </w:rPr>
  </w:style>
  <w:style w:type="character" w:customStyle="1" w:styleId="Exact0">
    <w:name w:val="Основной текст Exact"/>
    <w:basedOn w:val="a1"/>
    <w:uiPriority w:val="99"/>
    <w:rsid w:val="00CA4F02"/>
    <w:rPr>
      <w:rFonts w:ascii="Times New Roman" w:hAnsi="Times New Roman" w:cs="Times New Roman"/>
      <w:spacing w:val="11"/>
      <w:sz w:val="20"/>
      <w:szCs w:val="20"/>
      <w:u w:val="none"/>
    </w:rPr>
  </w:style>
  <w:style w:type="paragraph" w:customStyle="1" w:styleId="affd">
    <w:name w:val="в таблице"/>
    <w:basedOn w:val="a0"/>
    <w:qFormat/>
    <w:rsid w:val="00DF273E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paragraph" w:styleId="affe">
    <w:name w:val="Subtitle"/>
    <w:basedOn w:val="a0"/>
    <w:link w:val="afff"/>
    <w:qFormat/>
    <w:rsid w:val="00A44437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ff">
    <w:name w:val="Подзаголовок Знак"/>
    <w:basedOn w:val="a1"/>
    <w:link w:val="affe"/>
    <w:rsid w:val="00A44437"/>
    <w:rPr>
      <w:rFonts w:ascii="Times New Roman" w:hAnsi="Times New Roman" w:cs="Times New Roman"/>
      <w:sz w:val="28"/>
      <w:szCs w:val="24"/>
    </w:rPr>
  </w:style>
  <w:style w:type="paragraph" w:customStyle="1" w:styleId="ConsTitle">
    <w:name w:val="ConsTitle"/>
    <w:semiHidden/>
    <w:rsid w:val="00170BE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WW8Num11z0">
    <w:name w:val="WW8Num11z0"/>
    <w:rsid w:val="00D96DC7"/>
    <w:rPr>
      <w:rFonts w:ascii="Symbol" w:hAnsi="Symbol"/>
      <w:color w:val="000000"/>
    </w:rPr>
  </w:style>
  <w:style w:type="paragraph" w:customStyle="1" w:styleId="28">
    <w:name w:val="Текст2"/>
    <w:basedOn w:val="a0"/>
    <w:rsid w:val="003F13AD"/>
    <w:pPr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  <w:style w:type="character" w:customStyle="1" w:styleId="FontStyle38">
    <w:name w:val="Font Style38"/>
    <w:basedOn w:val="a1"/>
    <w:uiPriority w:val="99"/>
    <w:rsid w:val="00E544C9"/>
    <w:rPr>
      <w:rFonts w:ascii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rsid w:val="0024014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S1">
    <w:name w:val="S_Заголовок 1"/>
    <w:basedOn w:val="a0"/>
    <w:rsid w:val="00FF17EB"/>
    <w:pPr>
      <w:numPr>
        <w:numId w:val="16"/>
      </w:numPr>
      <w:spacing w:after="0" w:line="240" w:lineRule="auto"/>
      <w:jc w:val="center"/>
    </w:pPr>
    <w:rPr>
      <w:rFonts w:ascii="Times New Roman" w:hAnsi="Times New Roman" w:cs="Times New Roman"/>
      <w:caps/>
      <w:sz w:val="24"/>
      <w:szCs w:val="24"/>
      <w:lang w:eastAsia="ru-RU"/>
    </w:rPr>
  </w:style>
  <w:style w:type="paragraph" w:customStyle="1" w:styleId="S2">
    <w:name w:val="S_Заголовок 2"/>
    <w:basedOn w:val="2"/>
    <w:rsid w:val="00FF17EB"/>
    <w:pPr>
      <w:keepNext w:val="0"/>
      <w:numPr>
        <w:ilvl w:val="1"/>
        <w:numId w:val="16"/>
      </w:numPr>
      <w:tabs>
        <w:tab w:val="clear" w:pos="1080"/>
        <w:tab w:val="num" w:pos="1134"/>
      </w:tabs>
      <w:spacing w:before="0" w:after="0" w:line="360" w:lineRule="auto"/>
      <w:ind w:left="0" w:firstLine="720"/>
      <w:jc w:val="both"/>
    </w:pPr>
    <w:rPr>
      <w:rFonts w:ascii="Times New Roman" w:hAnsi="Times New Roman"/>
      <w:bCs w:val="0"/>
      <w:i w:val="0"/>
      <w:iCs w:val="0"/>
      <w:sz w:val="24"/>
      <w:szCs w:val="24"/>
      <w:lang w:eastAsia="ru-RU"/>
    </w:rPr>
  </w:style>
  <w:style w:type="paragraph" w:customStyle="1" w:styleId="S3">
    <w:name w:val="S_Заголовок 3"/>
    <w:basedOn w:val="3"/>
    <w:rsid w:val="00FF17EB"/>
    <w:pPr>
      <w:keepNext w:val="0"/>
      <w:numPr>
        <w:ilvl w:val="2"/>
        <w:numId w:val="16"/>
      </w:numPr>
      <w:tabs>
        <w:tab w:val="clear" w:pos="1440"/>
        <w:tab w:val="num" w:pos="1276"/>
      </w:tabs>
      <w:spacing w:before="0" w:after="0" w:line="360" w:lineRule="auto"/>
      <w:ind w:left="0" w:firstLine="720"/>
    </w:pPr>
    <w:rPr>
      <w:rFonts w:ascii="Times New Roman" w:hAnsi="Times New Roman"/>
      <w:b w:val="0"/>
      <w:bCs w:val="0"/>
      <w:sz w:val="24"/>
      <w:szCs w:val="24"/>
      <w:u w:val="single"/>
      <w:lang w:eastAsia="ru-RU"/>
    </w:rPr>
  </w:style>
  <w:style w:type="paragraph" w:customStyle="1" w:styleId="S4">
    <w:name w:val="S_Заголовок 4"/>
    <w:basedOn w:val="4"/>
    <w:link w:val="S40"/>
    <w:rsid w:val="00FF17EB"/>
    <w:pPr>
      <w:keepNext w:val="0"/>
      <w:keepLines w:val="0"/>
      <w:numPr>
        <w:ilvl w:val="3"/>
        <w:numId w:val="16"/>
      </w:numPr>
      <w:spacing w:before="0" w:line="360" w:lineRule="auto"/>
      <w:outlineLvl w:val="4"/>
    </w:pPr>
    <w:rPr>
      <w:rFonts w:ascii="Times New Roman" w:eastAsia="Times New Roman" w:hAnsi="Times New Roman" w:cs="Times New Roman"/>
      <w:b w:val="0"/>
      <w:bCs w:val="0"/>
      <w:i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40"/>
    <w:link w:val="S4"/>
    <w:rsid w:val="00FF17EB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en-US"/>
    </w:rPr>
  </w:style>
  <w:style w:type="paragraph" w:customStyle="1" w:styleId="S5">
    <w:name w:val="S_Заголовок 5"/>
    <w:basedOn w:val="5"/>
    <w:rsid w:val="00FF17EB"/>
    <w:pPr>
      <w:keepNext w:val="0"/>
      <w:keepLines w:val="0"/>
      <w:numPr>
        <w:ilvl w:val="4"/>
        <w:numId w:val="16"/>
      </w:numPr>
      <w:tabs>
        <w:tab w:val="clear" w:pos="2520"/>
        <w:tab w:val="left" w:pos="1560"/>
      </w:tabs>
      <w:spacing w:before="0" w:line="360" w:lineRule="auto"/>
      <w:ind w:left="0" w:firstLine="70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FF17E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FF17EB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29">
    <w:name w:val="Обычный2"/>
    <w:rsid w:val="00277B35"/>
    <w:pPr>
      <w:snapToGrid w:val="0"/>
    </w:pPr>
    <w:rPr>
      <w:rFonts w:ascii="Times New Roman" w:hAnsi="Times New Roman" w:cs="Times New Roman"/>
      <w:sz w:val="22"/>
    </w:rPr>
  </w:style>
  <w:style w:type="character" w:customStyle="1" w:styleId="ConsPlusNormal0">
    <w:name w:val="ConsPlusNormal Знак"/>
    <w:link w:val="ConsPlusNormal"/>
    <w:locked/>
    <w:rsid w:val="00472401"/>
    <w:rPr>
      <w:rFonts w:ascii="Arial" w:hAnsi="Arial" w:cs="Arial"/>
    </w:rPr>
  </w:style>
  <w:style w:type="paragraph" w:customStyle="1" w:styleId="32">
    <w:name w:val="Обычный3"/>
    <w:rsid w:val="001268F4"/>
    <w:pPr>
      <w:snapToGrid w:val="0"/>
    </w:pPr>
    <w:rPr>
      <w:rFonts w:ascii="Times New Roman" w:hAnsi="Times New Roman" w:cs="Times New Roman"/>
      <w:sz w:val="22"/>
    </w:rPr>
  </w:style>
  <w:style w:type="paragraph" w:customStyle="1" w:styleId="afff0">
    <w:name w:val="Основной"/>
    <w:basedOn w:val="af8"/>
    <w:rsid w:val="0051447B"/>
    <w:pPr>
      <w:suppressAutoHyphens/>
      <w:spacing w:after="0"/>
      <w:ind w:left="0" w:firstLine="680"/>
      <w:jc w:val="both"/>
    </w:pPr>
    <w:rPr>
      <w:sz w:val="28"/>
      <w:lang w:eastAsia="ar-SA"/>
    </w:rPr>
  </w:style>
  <w:style w:type="paragraph" w:customStyle="1" w:styleId="1">
    <w:name w:val="Маркированный список1"/>
    <w:basedOn w:val="a0"/>
    <w:uiPriority w:val="99"/>
    <w:rsid w:val="0051447B"/>
    <w:pPr>
      <w:widowControl w:val="0"/>
      <w:numPr>
        <w:numId w:val="26"/>
      </w:numPr>
      <w:tabs>
        <w:tab w:val="left" w:pos="357"/>
      </w:tabs>
      <w:suppressAutoHyphens/>
      <w:autoSpaceDE w:val="0"/>
      <w:spacing w:before="120" w:after="0" w:line="240" w:lineRule="auto"/>
      <w:ind w:left="357" w:hanging="357"/>
      <w:jc w:val="both"/>
    </w:pPr>
    <w:rPr>
      <w:rFonts w:ascii="Times New Roman" w:hAnsi="Times New Roman" w:cs="Times New Roman"/>
      <w:sz w:val="26"/>
      <w:szCs w:val="20"/>
      <w:lang w:eastAsia="ar-SA"/>
    </w:rPr>
  </w:style>
  <w:style w:type="paragraph" w:customStyle="1" w:styleId="u">
    <w:name w:val="u"/>
    <w:basedOn w:val="a0"/>
    <w:rsid w:val="0051447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1"/>
    <w:uiPriority w:val="99"/>
    <w:rsid w:val="0051447B"/>
    <w:rPr>
      <w:rFonts w:ascii="Arial" w:hAnsi="Arial" w:cs="Arial"/>
      <w:sz w:val="22"/>
      <w:szCs w:val="22"/>
    </w:rPr>
  </w:style>
  <w:style w:type="paragraph" w:customStyle="1" w:styleId="33">
    <w:name w:val="Текст3"/>
    <w:basedOn w:val="a0"/>
    <w:rsid w:val="00B312BD"/>
    <w:pPr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2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5A581-1050-4B71-AD90-3BFA0B67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24</Pages>
  <Words>5937</Words>
  <Characters>33842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Адамовка. Генеральный план. Материалы по обоснованию.</vt:lpstr>
    </vt:vector>
  </TitlesOfParts>
  <Company>Геоград</Company>
  <LinksUpToDate>false</LinksUpToDate>
  <CharactersWithSpaces>39700</CharactersWithSpaces>
  <SharedDoc>false</SharedDoc>
  <HLinks>
    <vt:vector size="336" baseType="variant">
      <vt:variant>
        <vt:i4>1179696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_Toc332270648</vt:lpwstr>
      </vt:variant>
      <vt:variant>
        <vt:i4>1179696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_Toc332270647</vt:lpwstr>
      </vt:variant>
      <vt:variant>
        <vt:i4>1179696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_Toc332270646</vt:lpwstr>
      </vt:variant>
      <vt:variant>
        <vt:i4>1179696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_Toc332270645</vt:lpwstr>
      </vt:variant>
      <vt:variant>
        <vt:i4>1179696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_Toc332270644</vt:lpwstr>
      </vt:variant>
      <vt:variant>
        <vt:i4>1179696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_Toc332270643</vt:lpwstr>
      </vt:variant>
      <vt:variant>
        <vt:i4>1179696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_Toc332270642</vt:lpwstr>
      </vt:variant>
      <vt:variant>
        <vt:i4>1179696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_Toc332270641</vt:lpwstr>
      </vt:variant>
      <vt:variant>
        <vt:i4>1179696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_Toc332270640</vt:lpwstr>
      </vt:variant>
      <vt:variant>
        <vt:i4>1376304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_Toc332270639</vt:lpwstr>
      </vt:variant>
      <vt:variant>
        <vt:i4>1376304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_Toc332270638</vt:lpwstr>
      </vt:variant>
      <vt:variant>
        <vt:i4>1376304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_Toc332270637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_Toc332270636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_Toc332270635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_Toc332270634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_Toc332270633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_Toc332270632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_Toc332270631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_Toc332270630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_Toc332270629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_Toc332270628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_Toc332270627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_Toc332270626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_Toc332270625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_Toc332270624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_Toc332270623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_Toc332270622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_Toc332270621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_Toc332270620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_Toc332270619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_Toc332270618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_Toc332270617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_Toc332270616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_Toc332270615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_Toc332270614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_Toc332270613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_Toc332270612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_Toc332270611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_Toc332270610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_Toc332270609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_Toc332270608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_Toc332270607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_Toc332270606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_Toc332270605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_Toc332270604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_Toc332270603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_Toc332270602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_Toc332270601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_Toc332270600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_Toc332270599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_Toc332270598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_Toc332270597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_Toc332270596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_Toc332270595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_Toc332270594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_Toc332270593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Адамовка. Генеральный план. Материалы по обоснованию.</dc:title>
  <dc:creator>Андреева</dc:creator>
  <cp:lastModifiedBy>Александр В. Десятерик</cp:lastModifiedBy>
  <cp:revision>118</cp:revision>
  <cp:lastPrinted>2014-02-14T10:56:00Z</cp:lastPrinted>
  <dcterms:created xsi:type="dcterms:W3CDTF">2012-09-17T06:50:00Z</dcterms:created>
  <dcterms:modified xsi:type="dcterms:W3CDTF">2014-02-14T10:56:00Z</dcterms:modified>
</cp:coreProperties>
</file>